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5928e936df4c6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673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ICTLE-CONFERENCE ON TEACHING EXCELLENCE THIS WEEK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英文電子報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Department of Educational Technology and Center of Learning and Teaching will co-organize “ICTLE 2007 International Conference of Teaching and Learning for Excellent” at Chueh-Sheng International Conference Hall on April 20th and 21st; Vice President for Academic Affairs, Feng Chao-kang, will host the opening ceremony. Besides several presentations of papers, scholars from University of Indiana (USA), University of Kebangsaan Malaysia, and University of Singapore are invited to make keynote speeches.
</w:t>
          <w:br/>
          <w:t>
</w:t>
          <w:br/>
          <w:t>Students and professors form Tsinghua, Chungcheng, Donghwa, and Hualien Educational University will present papers in the conference. According to Chair of Dept. of Educational Technology, Lee Shih-chung, the focus of the conference is the integrated future development of teaching excellence and technology; the conference, hopefully, can build up a platform for scholars’ exchanges and sharing of experiences. ( ~Han-yu Huang )</w:t>
          <w:br/>
        </w:r>
      </w:r>
    </w:p>
  </w:body>
</w:document>
</file>