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95ece0f2f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i-home家電控制系統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得資訊應用組第三名的「i-home家電控制系統」，在副教授梁恩輝悉心的指導下，由資管四康皓鈞、鄭翔芬、蔡雅慧、林子文、蕭郁欣及陳家盈共同完成。其主要研究方向在於家庭電器的自動化控制，讓使用者即使出門在外，也能夠快速地掌握到家中電器的使用狀態，另外，在操作上也提供圖形介面，藉由家電圖形擺設與平面圖的組合，方便使用者選擇欲操作的家電。康皓鈞解釋，其實家電自動化控制的軟體很多，但是他們設計的操作更為人性化，若是新添或減少了某些家電，或是電器擺放位置改變了，使用者可以自行上網，簡單幾個步驟就能修改程式。
</w:t>
          <w:br/>
          <w:t>
</w:t>
          <w:br/>
          <w:t>林子文說：「我們幾乎是從零開始，不管是課堂上所學的，或是過去曾經做的作業都只是基礎，要不斷的衍生，才能夠產生更多的想法及創意，就算碰上困難，也只能靠自己不斷的跑圖書館翻閱相關書籍，或是找教授討論。」陳家盈有感而發的說：「以前表面上看起來很簡單的東西，其實背後的工程一點也不容易，是需要很多技術層面上的突破。」他們建議學弟妹們，雖然大一的課程看起來很不起眼，但卻是許多進階課程最基礎、最根本的根基，不要因為一時的玩樂而影響隔天的學習，一天、兩天、一年、兩年慢慢的累積下來，實力就差了別人一大截。
</w:t>
          <w:br/>
          <w:t>
</w:t>
          <w:br/>
          <w:t>參加競賽 切磋琢磨
</w:t>
          <w:br/>
          <w:t>
</w:t>
          <w:br/>
          <w:t>對於競賽，他們認為那是一個可以讓各校互相交流的平台，不但能夠展現自己的努力成果，也可以看到許多創意十足的作品，進而摩擦出更大、更美的火花，例如：獲得產業實務組第一名的政治大學「台北101虛擬實境應用系統」或資訊應用組第一名的高雄第一科技大學「寵物部落格」等都值得學習。
</w:t>
          <w:br/>
          <w:t>
</w:t>
          <w:br/>
          <w:t>康皓鈞說：「原本我們沒有進入校內複賽名單，後來因為有些教授認為我們的題目與『資訊應用』較切合，校外參賽時比較容易從資訊應用組的組別中勝出，因此破例多出一組。」在校外比賽，軟體設計的吸引性及完成度都很重要，特別看重對於便利生活、商業利益的效果。在校內比的是程式寫法的層次高低，校外則看重其實用性，能否應用才是資訊應用組的重點。
</w:t>
          <w:br/>
          <w:t>
</w:t>
          <w:br/>
          <w:t>在過程中，他們也發現，淡江學生做出來的作品並不會因為是私校，功力就比較差，但是唯獨在硬體設備上差別人一大截，康浩鈞就表示，這項專題競賽學生們都很有心想做好，系上也幾乎每年都會參賽，對他們而言，出去比賽不單只是代表「資管系」，更是代表「淡江大學」，如果有更好的硬體設備可以使用，相信作品的呈現效果會更好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76400"/>
              <wp:effectExtent l="0" t="0" r="0" b="0"/>
              <wp:docPr id="1" name="IMG_a9ba4b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0c8cb73d-21c0-4283-bd55-8234d5553d37.jpg"/>
                      <pic:cNvPicPr/>
                    </pic:nvPicPr>
                    <pic:blipFill>
                      <a:blip xmlns:r="http://schemas.openxmlformats.org/officeDocument/2006/relationships" r:embed="R943ce6a4de0047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ce6a4de0047e5" /></Relationships>
</file>