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25412f6fe44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　週五登記截止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關心學校事務卻愁沒有發聲的機會與管道嗎？第19屆學生議會選舉即日起至週五（18日）晚上6時受理登記，凡本校在學生皆可依規定登記為候選人。因台北校區技術學院停招且蘭陽校園議員名額已滿，故此次只限淡水校園共8個學院登記選舉候選人。
</w:t>
          <w:br/>
          <w:t>
</w:t>
          <w:br/>
          <w:t>應選名額為51名，依規定每400名學生須選出1名議員代表，扣除任期未滿的議員數，各學院名額如下：文學院4名、商學院8名、管理學院12名、外語學院8名、工學院13名、理學院4名、國際學院1名、教育學院1名。投票時間為29日至31日每天上午10時至下午7時，請攜帶個人學生證正本至商館三樓及二樓出口處、新工館三樓玄關、海報街各投票區投票。31日晚上8時開票，當場宣佈當選名單。 
</w:t>
          <w:br/>
          <w:t>
</w:t>
          <w:br/>
          <w:t>有意參選的同學，請持基本資料表、學生證正反面影印本2份、最近3個月之半身脫帽相片2吋2張，至學生議會會辦SG206登記，逾期將不予受理。同時，學生議會亦徵求選務工讀生，有意願參與或對此次選舉有疑問者，可洽游郁軒0916942263或陳仲威0963064700。
</w:t>
          <w:br/>
          <w:t>另外，本週一（14日）學生議會議長陳志維將率全體議員前往蘭陽校園，拜訪蘭陽校園主任林志鴻及各學院院長、行政人員等，表達蘭陽校園學生的疑問，並進行溝通。陳志維表示：「當天晚上6時將在CL426舉辦座談會，歡迎急欲替自身權益發聲的同學前往參與，讓學生議會聽到大家的心聲。」</w:t>
          <w:br/>
        </w:r>
      </w:r>
    </w:p>
  </w:body>
</w:document>
</file>