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bcb5e1d4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卓永財洞燭先機   產學合作創造雙贏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從銀行主管轉行為「黑手」老闆，40餘歲才創業的卓永財，走過寂寞艱辛的低谷，堅持研發創新，終於將上銀科技打造成全球第三大滾珠螺桿和線性滑軌的公司，讓台灣的國家形象和精密科技相連結。
</w:t>
          <w:br/>
          <w:t>
</w:t>
          <w:br/>
          <w:t>卓永財畢業於本校淡江文理學院時期的會統系（今會計系與統計系前身），在美國舊金山大學拿到管理學位，回到台灣後，在交通銀行負責授信業務，曾拿過優秀金融從業人員獎。在民國71~73年間，台灣發生金融危機，多家企業因經營不善面臨倒閉，政府為了穩定金融秩序，由國營行庫介入整頓已爆發財務危機的公司，當時卓永財就是以交銀經理的身分，協助整頓多家瀕臨破產的公司，包括三星五金、金豐機器等當年叱吒風雲的大廠。
</w:t>
          <w:br/>
          <w:t>隨後他成立顧問管理公司，以及擔任柏克萊加州大學商業及管理推廣教育學院兼任教授，接觸到更多實務管理經驗，人脈也更為寬廣，在大家共同集資下，於1989年成立上銀科技公司，從此進入精密機械產業。公司取名「上銀」，來自台語諧音「尚贏」，展現他強烈的企圖心。
</w:t>
          <w:br/>
          <w:t>
</w:t>
          <w:br/>
          <w:t>但從商科背景轉到機械領域談何容易，經過多年的摸索，公司才轉虧為盈。談到這低潮期，他笑著說：「創業絕不可半途而廢，對員工、股東及社會都要有責任。」就是這份企業經營者的使命感，讓他雖身處逆境，仍然咬著牙根堅持下去。由於他非本科系畢業，為了讓滾珠螺桿更有創新能力，常常從書本中惡補相關知識，趁出國時大量買書，回到工廠後把機械拆了又裝，裝了又拆，並參與世界大展，從中獲取新靈感。
</w:t>
          <w:br/>
          <w:t>
</w:t>
          <w:br/>
          <w:t>經過多年的蟄伏與埋頭苦幹，終於皇天不負苦心人，遲來的曙光還是讓他等到了，如今上銀年營收高達數十億，且在德國、美國、捷克、瑞士、日本都設有分公司，儼然成為產業界的金雞母。回首那段跌跌撞撞的時期，卓永財說：「只要找對營運的方向，儘管過程中會遇上風雨，但只有堅持下去，才有成功的機會。」
</w:t>
          <w:br/>
          <w:t>
</w:t>
          <w:br/>
          <w:t>最令卓永財難忘的經驗，就是收購德國廠的過程，他回憶道：「1993年，德國的同業Holzer宣告倒閉，該同業的合夥人就詢問我接手的意願，而Holzer有一項技術我們沒有，所以親自前往德國洽談合併事宜，但Holzer公司竟然不讓我進去工廠，雙方僵持了快1個小時，後來是外貿協會請台灣留德學生幫我們做翻譯，經過多方折衝之後，才決定合作並將該工廠轉型，但德國廠員工的反彈情緒卻讓我困擾不已，因此在耶誕節前夕再度前往德國，送給他們繡有員工姓名的圍巾，這才順利收服民心，讓他們放棄抗爭，心甘情願為公司效力。」
</w:t>
          <w:br/>
          <w:t>
</w:t>
          <w:br/>
          <w:t>卓永財重視人才與研發，每年投入產學合作的經費高達千萬，自2004年起正式委託中國機械工程協會舉辦「上銀科技機械碩士論文獎」，以首獎80萬高額獎金，鼓勵優秀學子投入機械工程研發領域。近年來上銀科技不但名列全國法人「研發專利百大」排行榜，還曾獲得國家發明獎法人組的金牌獎。未來他更打算創立總獎金400萬美金的國際性獎項「Motion Tech-nology Award」，第一名最高可以獲得80萬美金，比諾貝爾獎還高，以研發更高階的技術。
</w:t>
          <w:br/>
          <w:t>
</w:t>
          <w:br/>
          <w:t>而本校機電系教授楊勝明也曾與上銀科技進行技術交流，楊勝明表示，與上銀科技的合作始於民國91年，主要是開發數位式馬達控制器，以取代傳統的類比式控制，讓故障率更低、效率更高，產學合作讓彼此獲得雙贏。
</w:t>
          <w:br/>
          <w:t>
</w:t>
          <w:br/>
          <w:t>今年，卓永財接下第一屆台灣機器人產業發展協會理事長一職，他說：「最近微軟董事長比爾•蓋茲發表了一篇文章，預言機器人將為下一個熱門產業，就如同30年前的個人電腦（PC）產業一樣。」本校新成立的機器人研究所所長翁慶昌，也將於5月24日邀請他來演講，屆時將有電機系、機械兩系研發機器人相關的教師與他會談，尋求合作的可能。
</w:t>
          <w:br/>
          <w:t>
</w:t>
          <w:br/>
          <w:t>未來，卓永財希望機械產業能以「上銀（HIWIN）」為榮，也將以多年來的經驗與人脈，整合精密機械、模具、電子電機等相關產業的專長與力量，加速機器人相關產業發展，把台灣打造成全球智慧型機器人主要製造國，享譽國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46048"/>
              <wp:effectExtent l="0" t="0" r="0" b="0"/>
              <wp:docPr id="1" name="IMG_bb961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338f0783-c5bc-4340-92e2-40b2b4ce8699.jpg"/>
                      <pic:cNvPicPr/>
                    </pic:nvPicPr>
                    <pic:blipFill>
                      <a:blip xmlns:r="http://schemas.openxmlformats.org/officeDocument/2006/relationships" r:embed="R3ee12e5084384b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e12e5084384bf6" /></Relationships>
</file>