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094b319e8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劉富嫣　練田徑呷苦當作呷補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去年11月，在56週年校慶中勇奪女子跳高、鉛球雙金，並蟬聯四屆跳高冠軍、刷新鉛球校運紀錄的田徑隊隊長教科四劉富嫣嗎！回憶過去四年，劉富嫣凝望熟悉的田徑場笑著說：「還記得大一剛加入田徑隊時，什麼都不懂，常被欄架絆倒，或被標槍打到頭。」如今長跑和標槍已成為她的拿手強項，曾獲94學年度大專盃女子混合七項第2名及標槍第4名，而800公尺長跑則於大專盃中年年奪冠，「耐力、持久」是她的特色。田徑隊歷經四年的遞嬗，從蓬勃發展到現在即將斷層，劉富嫣語重心長的說：「田徑的路上有點孤獨，但是練吃苦最好的方法，對人生也有大幫助，有興趣的學弟妹歡迎加入。」6月就要畢業的她表示，每次比賽，她往終點一步步前進，但在人生的旅途中，她會帶著強韌的心繼續跑，沒有終點。（文�王學寧、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472fd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8c1532e9-9e02-42c2-803c-c9530b17fb94.jpg"/>
                      <pic:cNvPicPr/>
                    </pic:nvPicPr>
                    <pic:blipFill>
                      <a:blip xmlns:r="http://schemas.openxmlformats.org/officeDocument/2006/relationships" r:embed="R85d48a266c1547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d48a266c15476e" /></Relationships>
</file>