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4963eb9f54d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陳春男　指導辯論成就感大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健言社社長陳春男曾得過台大菁英盃冠軍、租稅盃團體獎亞軍、最佳辯士個人獎等大大小小的獎項外，擔任衛理女中辯論社指導老師已1年多，曾帶領該社在兩岸盃中獲得季軍，他表示：「很多人都覺得辯論很嚴肅無趣，其實不然，因為在辯論的過程中，可以訓練自己的邏輯思考及表達能力，而看到自己努力有了代價就是最大的成就感。（李佩穎）</w:t>
          <w:br/>
        </w:r>
      </w:r>
    </w:p>
  </w:body>
</w:document>
</file>