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bfd59463940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標準舞展　詮釋另類復古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【記者林世君淡水校園報導】國標社將於週六（9日）在學生活動中心舉辦「淡江大舞廳」成果展，晚上6時開放免費入場，歡迎參加。
</w:t>
          <w:br/>
          <w:t>
</w:t>
          <w:br/>
          <w:t>該活動將以60年代Disco舞廳文化為主題，融合戲劇及歌唱串場，詮釋另一種流行復古風潮，帶給大家耳目一新的歡樂氣氛；另外邀請畢業學長姐，包括剛從英國國際標準舞黑池大賽趕回來的李姿欣、胡進山、蔡佳玲等共襄盛舉。國標社社長財金三游慧萍表示：「國標社成果展每年都帶給大家不同面貌，這次也會精采絕倫。」</w:t>
          <w:br/>
        </w:r>
      </w:r>
    </w:p>
  </w:body>
</w:document>
</file>