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3db98513240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中文課堂教做紅龜粿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【淡水校園訊】中文系教授林保淳將於本週二（12日）下午1時「民俗與文學」課堂上，邀請中文系碩士班四年級學生古佳峻與郭璉謙，現場教導紙作紅龜粿DIY，除了選修的學生，亦歡迎校內外有興趣的朋友參與。
</w:t>
          <w:br/>
          <w:t>
</w:t>
          <w:br/>
          <w:t>林保淳表示，中文與世界接軌，華語文教學勢必增添創意元素，古佳峻與郭璉謙對飲食文化頗有心得，又開發出以紙漿為素材的「紅龜粿」、「壽桃」、「粽子」等多種看似可食的紙製食品，讓臺灣固有的傳統文化與中國文學的內涵發生交集關係，符合「民俗與文學」課程以民俗中所表現出來的文學趣味為講述之目標。
</w:t>
          <w:br/>
          <w:t>
</w:t>
          <w:br/>
          <w:t>兩位同學將於課堂分享「中文系學生與創意市集的親密關係」、「糕餅粿與台灣飲食文化」等主題。可體驗糕餅師父親自製作糕餅的樂趣，又能以竹簍子盛裝一份紅龜粿或壽桃或花糕，是一場不膩口亦不髒手的飲食饗宴。本活動採現場報名，酌收材料費50元（材料含竹簍子、香料、色劑、紙漿），地點於文館L201。</w:t>
          <w:br/>
        </w:r>
      </w:r>
    </w:p>
  </w:body>
</w:document>
</file>