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f261b735548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　淡江畢業生10至名歸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95年度畢業典禮將於今日（16日）上午10時在淡水校園紹謨紀念體育館舉行，活動主軸定為「企業最愛、『10』至名歸」，呼應天下《Cheers》雜誌調查，本校校友蟬聯10年「企業最愛」私校第一，期許畢業生勇敢迎向全新旅程。
</w:t>
          <w:br/>
          <w:t>
</w:t>
          <w:br/>
          <w:t>早上9時起，將由師長帶領畢業生「校園巡禮」，從學生活動中心經書卷廣場與福園後登上五虎坡，象徵畢業生於五虎崗上完成重要的學習旅程。創辦人張建邦、校長張家宜及師長們，將於體育館前歡迎畢業生，10時進行畢業典禮。由校長張家宜主持、創辦人張建邦及全國校友總會會長陳慶男代表致詞。
</w:t>
          <w:br/>
          <w:t>  
</w:t>
          <w:br/>
          <w:t>典禮中，校長張家宜將親自頒發博士班畢業證書，並一一為博士生撥穗；碩士及學士則由各學院派代表上台領証，另頒發董事長獎、學業獎、操行獎、體育獎及服務獎等，各系主任在台下同步頒獎。
</w:t>
          <w:br/>
          <w:t>  
</w:t>
          <w:br/>
          <w:t>畢業生致詞方面，今年將打破傳統，發揮淡江人創新與創意精神，由中文系張晏慈與資訊系陳映宇二人共同代表全體畢業生致謝詞；並由畢籌會經濟四翁孟莉代表呈獻紀念品回饋母校。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15440"/>
              <wp:effectExtent l="0" t="0" r="0" b="0"/>
              <wp:docPr id="1" name="IMG_274e5d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6ce5fd8c-8020-40a0-857a-1c68da16cb96.jpg"/>
                      <pic:cNvPicPr/>
                    </pic:nvPicPr>
                    <pic:blipFill>
                      <a:blip xmlns:r="http://schemas.openxmlformats.org/officeDocument/2006/relationships" r:embed="R19f61ed436f84f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f61ed436f84f49" /></Relationships>
</file>