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4c4608ca7148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681 期</w:t>
        </w:r>
      </w:r>
    </w:p>
    <w:p>
      <w:pPr>
        <w:jc w:val="center"/>
      </w:pPr>
      <w:r>
        <w:r>
          <w:rPr>
            <w:rFonts w:ascii="Segoe UI" w:hAnsi="Segoe UI" w:eastAsia="Segoe UI"/>
            <w:sz w:val="32"/>
            <w:color w:val="000000"/>
            <w:b/>
          </w:rPr>
          <w:t>趙榮耀　赴大陸演講</w:t>
        </w:r>
      </w:r>
    </w:p>
    <w:p>
      <w:pPr>
        <w:jc w:val="right"/>
      </w:pPr>
      <w:r>
        <w:r>
          <w:rPr>
            <w:rFonts w:ascii="Segoe UI" w:hAnsi="Segoe UI" w:eastAsia="Segoe UI"/>
            <w:sz w:val="28"/>
            <w:color w:val="888888"/>
            <w:b/>
          </w:rPr>
          <w:t>學海跫音</w:t>
        </w:r>
      </w:r>
    </w:p>
    <w:p>
      <w:pPr>
        <w:jc w:val="left"/>
      </w:pPr>
      <w:r>
        <w:r>
          <w:rPr>
            <w:rFonts w:ascii="Segoe UI" w:hAnsi="Segoe UI" w:eastAsia="Segoe UI"/>
            <w:sz w:val="28"/>
            <w:color w:val="000000"/>
          </w:rPr>
          <w:t>資訊系講座教授趙榮耀於日前赴大陸廣州參加第十一屆全球華人計算機教育應用大會，擔任Banquet Keynote Speaker（晚宴主題演講者），與來自兩岸三地、新加坡、美國、加拿大等300多位資訊教育，一同分享他的學術經驗。他表示：「電腦已成為華人重要的應用方向，本校致力於推動資訊化，十分符合時代潮流。」（陳宛琳）</w:t>
          <w:br/>
        </w:r>
      </w:r>
    </w:p>
  </w:body>
</w:document>
</file>