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aa2ec148c46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畢業生學業獎名單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　黃怡鈴
</w:t>
          <w:br/>
          <w:t>中文系　吳佩芝
</w:t>
          <w:br/>
          <w:t>歷史系　黃庭舒
</w:t>
          <w:br/>
          <w:t>資傳系　葉家綺
</w:t>
          <w:br/>
          <w:t>大傳系　陳珮雯
</w:t>
          <w:br/>
          <w:t>化學系生化組　陳穎毅
</w:t>
          <w:br/>
          <w:t>化學系材化組　楊子蘊
</w:t>
          <w:br/>
          <w:t>數學系數學組　黃政瑋
</w:t>
          <w:br/>
          <w:t>數學系資統組　林家君
</w:t>
          <w:br/>
          <w:t>物理系應物組　林岑軒
</w:t>
          <w:br/>
          <w:t>物理系光電組　劉玫君
</w:t>
          <w:br/>
          <w:t>建築系　余采真
</w:t>
          <w:br/>
          <w:t>機電系　湯博凱
</w:t>
          <w:br/>
          <w:t>土木系工設組　張亦翔
</w:t>
          <w:br/>
          <w:t>土木系營企組　陳世軍
</w:t>
          <w:br/>
          <w:t>化材系　陳建璋
</w:t>
          <w:br/>
          <w:t>資訊系　涂堂訓
</w:t>
          <w:br/>
          <w:t>航太系　劉菊蓮
</w:t>
          <w:br/>
          <w:t>電機系　王冠群
</w:t>
          <w:br/>
          <w:t>水環系　袁怡婷
</w:t>
          <w:br/>
          <w:t>財金系　黃鈺雯
</w:t>
          <w:br/>
          <w:t>產經系　郭瑩瑩
</w:t>
          <w:br/>
          <w:t>國貿系　莊如雅
</w:t>
          <w:br/>
          <w:t>保險系　張淑雯
</w:t>
          <w:br/>
          <w:t>經濟系　方慧珠
</w:t>
          <w:br/>
          <w:t>會計系　鄧涵云
</w:t>
          <w:br/>
          <w:t>企管系　蘇建銘
</w:t>
          <w:br/>
          <w:t>決策系　莊舜翔
</w:t>
          <w:br/>
          <w:t>資管系　陳昱辰
</w:t>
          <w:br/>
          <w:t>公行系　邱智民
</w:t>
          <w:br/>
          <w:t>統計系　謝宗仁
</w:t>
          <w:br/>
          <w:t>運管系　邱碧蓮
</w:t>
          <w:br/>
          <w:t>法文系　向敦維
</w:t>
          <w:br/>
          <w:t>德文系　段英因
</w:t>
          <w:br/>
          <w:t>日文系　張筑婷
</w:t>
          <w:br/>
          <w:t>英文系　戴嘉慧
</w:t>
          <w:br/>
          <w:t>西語系　邱暐筑
</w:t>
          <w:br/>
          <w:t>俄語系　林蘭芬
</w:t>
          <w:br/>
          <w:t>教科系　林哲宇
</w:t>
          <w:br/>
          <w:t>建技系　林倚如
</w:t>
          <w:br/>
          <w:t>財務系　廖婉晴
</w:t>
          <w:br/>
          <w:t>營建系　蔡羽林
</w:t>
          <w:br/>
          <w:t>國企系　黃筱瑭
</w:t>
          <w:br/>
          <w:t>應日系　王瑩茹
</w:t>
          <w:br/>
          <w:t>管理系　何肇軒
</w:t>
          <w:br/>
          <w:t>中文系進學班　錢怡君
</w:t>
          <w:br/>
          <w:t>資訊系進學班　謝仁華
</w:t>
          <w:br/>
          <w:t>電機系進學班　邱魏源
</w:t>
          <w:br/>
          <w:t>財金系進學班　關婷怡
</w:t>
          <w:br/>
          <w:t>國貿系進學班　龔慈惠
</w:t>
          <w:br/>
          <w:t>會計系進學班　闕鈺人
</w:t>
          <w:br/>
          <w:t>企管系進學班　陳佳琪
</w:t>
          <w:br/>
          <w:t>公行系進學班　劉伊容
</w:t>
          <w:br/>
          <w:t>統計系進學班　李淑珍
</w:t>
          <w:br/>
          <w:t>日文系進學班　鄭文茜
</w:t>
          <w:br/>
          <w:t>英文學系進學班　林秋嬌
</w:t>
          <w:br/>
          <w:t>財務系在職專班　汪錦德
</w:t>
          <w:br/>
          <w:t>國企系在職專班　洪綜室
</w:t>
          <w:br/>
          <w:t>應日系在職專班　鄭佩杰</w:t>
          <w:br/>
        </w:r>
      </w:r>
    </w:p>
  </w:body>
</w:document>
</file>