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3285d3126142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畢業生體育獎名單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　曾愉蓉
</w:t>
          <w:br/>
          <w:t>歷史系　吳宛如
</w:t>
          <w:br/>
          <w:t>資圖系　謝佳螢
</w:t>
          <w:br/>
          <w:t>資傳系　鄒大瑋
</w:t>
          <w:br/>
          <w:t>物理系　吳彥蓉
</w:t>
          <w:br/>
          <w:t>水環系　劉俊廷
</w:t>
          <w:br/>
          <w:t>機電系　葉書瑞
</w:t>
          <w:br/>
          <w:t>化材系　施竹芸
</w:t>
          <w:br/>
          <w:t>化材系　胡發均
</w:t>
          <w:br/>
          <w:t>化材系　張振崴
</w:t>
          <w:br/>
          <w:t>電機系　廖志耀
</w:t>
          <w:br/>
          <w:t>航太系　陳正霖
</w:t>
          <w:br/>
          <w:t>航太系　江俊興
</w:t>
          <w:br/>
          <w:t>航太系　楊澤明
</w:t>
          <w:br/>
          <w:t>國貿系　吳英嘉
</w:t>
          <w:br/>
          <w:t>產經系　羅健瑋
</w:t>
          <w:br/>
          <w:t>產經系　許文鐘
</w:t>
          <w:br/>
          <w:t>經濟系　李雅環
</w:t>
          <w:br/>
          <w:t>企管系　涂祖薇
</w:t>
          <w:br/>
          <w:t>企管系　林君婷
</w:t>
          <w:br/>
          <w:t>統計系　郭宇慧
</w:t>
          <w:br/>
          <w:t>統計系　高子惠
</w:t>
          <w:br/>
          <w:t>運管系　張仁騰
</w:t>
          <w:br/>
          <w:t>公行系　高明裕
</w:t>
          <w:br/>
          <w:t>決策系　嚴珮毓
</w:t>
          <w:br/>
          <w:t>英文系　凌逸婷
</w:t>
          <w:br/>
          <w:t>英文系　吳曉娟
</w:t>
          <w:br/>
          <w:t>英文系　陳怡君
</w:t>
          <w:br/>
          <w:t>教科系　傅世傑
</w:t>
          <w:br/>
          <w:t>教科系　劉富嫣</w:t>
          <w:br/>
        </w:r>
      </w:r>
    </w:p>
  </w:body>
</w:document>
</file>