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a8c38ca0047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舞研社成果　海洋風為題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【記者陳維信淡水校園報導】舞研社10日在學生活動中心舉辦年度成果展，近200位同學到場觀賞，以清爽的海洋風為主題，搭配熱情奔放的舞蹈和精采有趣的串場，讓現場觀眾掌聲歡呼連連不絕。
</w:t>
          <w:br/>
          <w:t>
</w:t>
          <w:br/>
          <w:t>活動當晚共表演了「搖擺國度」、「颯」和「Bolly Wood」等七支舞碼，其中，情境劇舞蹈，表現人們在忙碌社會中，找到自己步伐的那份輕鬆自在，舞碼多元豐富，除了有印度風、功夫和爵士等元素，還將仰式和蛙式等泳姿融入舞蹈，創意呈現，現場更結合了乾冰和燈光幻化效果讓觀眾與舞者一同Get High。
</w:t>
          <w:br/>
          <w:t>
</w:t>
          <w:br/>
          <w:t>資訊二許地峰擔任串場嘉賓，神乎其技的扯鈴表演讓觀眾嘖嘖稱奇，他印象最深刻的舞碼是印度三人組的搞笑舞，現場充滿笑聲。資圖二的李翊嘉表示：「今晚的表演很不錯，尤其是那段結合功夫、揮舞大旗的舞蹈，讓人看了很感動。」資圖二劉百合則說：「明年若有機會，一定要再來看他們表演。」</w:t>
          <w:br/>
        </w:r>
      </w:r>
    </w:p>
  </w:body>
</w:document>
</file>