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c6c7f052e4b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1750人暑訓　10社團下鄉送愛心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為期81天的暑假，正是社團自我充實的日子，包括合氣道社等34個社團，1750多人摩拳擦掌，等著一展筋骨參加暑訓。另外，赤炎炎的盛暑中，社會服務隊亦再度出動，包括大地環保工作團等10個社團，近170位師生將散播愛心至全台各地，最遠達澎湖七美島。校長張家宜將於6月28日下午2時在B712於「暑假社會服務隊行前講習會」中，親自授旗授證為他們加油打氣。
</w:t>
          <w:br/>
          <w:t>
</w:t>
          <w:br/>
          <w:t>由10社團組成的11個社服隊伍，包括彰化校友會返鄉服務隊，及大地環保工作團、嚕啦啦、關懷動物社、康輔社、教育學程學會、校園福音團契、商管學會、世界青年領袖研習社、圍棋社等，服務對象多為國小及國中學生。其中，教育學程學會將前往澎湖七美島，為當地七美、雙湖兩所國小舉辦為期5天4夜的活動，率隊的會長水環所碩三陳盈樺說：「把教育資源用在真正需要的地方，就是我們出隊的宗旨。」陳盈樺笑說，社會服務隊只是個開頭，我們未來會持續一整年花心思在七美島上，開學後還要發動全校募書送到七美。
</w:t>
          <w:br/>
          <w:t>
</w:t>
          <w:br/>
          <w:t>另外，由康輔社組成的2支隊伍將分別至淡水鎮竹圍國小、雙溪聖南寺，前者以「科技未來」為主題，結合戲劇與活動獻給當地50名小學生；後者則支援聖南寺舉辦5天4夜的佛學營。校園福音團契則前往嘉義東石鄉，與當地鄉村福音合作同辦「鄉村雙語營」，並邀請10位歸國華僑一同前往教授英文，隊長保險三賴以立說：「愛，就是在別人的需要上，看見自己的責任。」
</w:t>
          <w:br/>
          <w:t>
</w:t>
          <w:br/>
          <w:t>另外，舉行社團暑訓的社團有體適能有氧舞蹈、劍道、手語、彰友、合氣道、西洋劍、國標、陳式太極、內家武學、柔道、舞研、吉他等社團。另有化學、資訊及數學系系羽暑訓、法文系的全國高中職法語文化體驗營、中文系第二屆男、女籃及排球OB賽、日文系及資管系的高中生活營、崇德文化教育社快樂親子讀經夏令營、健言社第二屆宮燈盃全國高中辯論賽、數學系暑期高中數學營、商管學會第17屆金融投資研討營、淡海同舟服務員進修及會期、聆韻口琴社口琴營等。</w:t>
          <w:br/>
        </w:r>
      </w:r>
    </w:p>
  </w:body>
</w:document>
</file>