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913f05876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江若瑜撞球　精進球技以球會友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運動場上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在我的生活裡，最不可或缺的部份，就是撞球！」國貿二江若瑜堅定的說。因為興趣，她常跑撞球間練球；由於天份，第一次參加全國大專院校撞球錦標賽便與日文進學二王韋琄、保險一朱瑋莉聯手奪下冠軍寶座。
</w:t>
          <w:br/>
          <w:t>
</w:t>
          <w:br/>
          <w:t>高一時因好奇開始撞球，沒想到玩出興趣，加入校隊後，精進球技、以球會友是她最大的收穫。她認為撞球最吸引她的是：「必須不斷練習各式各樣桿法，以應付不一樣的球路，撞球是圓的，變化多端，常常在比賽過程中出現許多意想不到的情況，我享受那樣的刺激感！」
</w:t>
          <w:br/>
          <w:t>
</w:t>
          <w:br/>
          <w:t>江若瑜最擅長打薄球，她說：「感覺特別有自信，特別好打。」今年大專盃她以7比0提前結束對聖約翰科技大學的比賽，沒有失常，發揮既有實力，她驕傲的說：「撞球校隊每年大專盃都有很好的表現，大三時我希望可以挑戰大專盃個人賽。」對她來說，撞球是一輩子的興趣，一直求進步就是她的目標。（文�吳采璇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167999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16e999f1-dadc-4150-b571-c4506bc5be79.jpg"/>
                      <pic:cNvPicPr/>
                    </pic:nvPicPr>
                    <pic:blipFill>
                      <a:blip xmlns:r="http://schemas.openxmlformats.org/officeDocument/2006/relationships" r:embed="Rc69ca8d38c7248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9ca8d38c724839" /></Relationships>
</file>