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161a36d84742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西班牙拿瓦拉大學－國外嚐鮮豐富生命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人往往在結束的時候才想起開始……才試圖追憶……當飛機緩緩降落桃園機場的瞬間，我不得不告訴自己，終究要和近一年來的西班牙生活告別了。
</w:t>
          <w:br/>
          <w:t>
</w:t>
          <w:br/>
          <w:t>回想首次拜訪西班牙的喜悅讓我把所有瑣事拋到腦後，出了馬德里一路往北，穿越無數金黃向日葵田和無盡延伸的橄欖樹叢，五小時後Pamplona到了。
</w:t>
          <w:br/>
          <w:t>
</w:t>
          <w:br/>
          <w:t>走進期待已久的寄宿家庭，家媽Susana給我兩個臉頰的親吻，滿臉笑容地歡迎我成為她們家庭的一員。從房間看出去是足球場看台區的一角，想到足球季比賽的夜晚，整條街將塞滿瘋狂球迷大聲唱歌歡呼，我的心就跟著沸騰起來。首先告知我未來的生活時間表，如：早餐八點，午餐兩點，晚餐九點，讓我肚子都餓了起來！西班牙人早餐吃得簡單，咖啡加小餅乾就差不多了，所以常讓我們規律在中午十二點用餐的台灣人餓到不行。雖如此，沒有時差困擾的我很快就習慣新的生活。
</w:t>
          <w:br/>
          <w:t>
</w:t>
          <w:br/>
          <w:t>當然才學兩年的西班牙文開口要說話是非常吃力，除文法錯誤連篇外，單字也很欠缺，但在Susana無比的耐心下，日有進步，於是三餐和她聊天成了我最開心的會話時間。兩星期後學期開始，來自世界各地的學生聚集校區，形成個小聯合國，讓我振奮起來。Navarra（拿瓦拉）大學美麗的像座大花園，往學校的路程上，無論天氣晴雨，或是三月底一場未預期的雪景都讓我賞心悅目。教室裡中文不存在了，西班牙文的提問和講解，筆記和討論，剎那間充滿的只有西班牙文，不只作息而已，不迅速調整腦袋的思考邏輯是很難進入學習狀況的。下課時，學校裡的咖啡廳總是滿座，喝咖啡聊天殺時間是當地人的最愛。而我趁著學期裡零碎的假期，走遍南北大小城市來增廣學習。
</w:t>
          <w:br/>
          <w:t>
</w:t>
          <w:br/>
          <w:t>西班牙有著明顯的南北差異，從建築和居民的性情就可看出，南部開朗熱情，北部冷漠拘謹；食物和穿著打扮也有不同的呈現。出門在外一切都要靠自己，突如其來的意外也要果斷解決，獨立自主的個性一再被磨練，讓我獲益良多。足踏城鄉的期間看到的風景，屢屢讓人讚嘆，恨不得和家人朋友分享，儘管相機捕捉了每一畫面，事後透過電腦仍無法述說我當下的感動。
</w:t>
          <w:br/>
          <w:t>
</w:t>
          <w:br/>
          <w:t>沈浸在燦爛陽光的西班牙生活讓我的二十歲多彩多姿，開闊了的視野讓我更加意識到自己的渺小與不足，讓我更珍惜與家人的相處和體會父母的用心良苦。此外，讓我學習接納不同的人，讓我找到自己未來的路且充滿著雄心。這些種種，我心中充滿著感謝，因為這段時光，我感受到我的成長。
</w:t>
          <w:br/>
          <w:t>
</w:t>
          <w:br/>
          <w:t>很快的，我深信我將會再漫步在San Sebasti?罝n的沙灘，看著藍藍大海吹著海風，而那又將是我另一個嶄新的開始，又是一輪挑戰，又是一番成長，然後又是另外一段珍貴的回憶。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1950720"/>
              <wp:effectExtent l="0" t="0" r="0" b="0"/>
              <wp:docPr id="1" name="IMG_5e1d0e2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5/m\d527b0c8-d869-4492-a8e9-55d264e37c0a.jpg"/>
                      <pic:cNvPicPr/>
                    </pic:nvPicPr>
                    <pic:blipFill>
                      <a:blip xmlns:r="http://schemas.openxmlformats.org/officeDocument/2006/relationships" r:embed="R9de73594a9164c6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19507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de73594a9164c64" /></Relationships>
</file>