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f8a7a0d05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主任秘書--徐錠基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日本國立東北大學土木工程博士
</w:t>
          <w:br/>
          <w:t>經歷：
</w:t>
          <w:br/>
          <w:t>淡江大學土木工程學系所主任
</w:t>
          <w:br/>
          <w:t>淡江大學綜合研究發展中心執行長
</w:t>
          <w:br/>
          <w:t>淡江大學教務長
</w:t>
          <w:br/>
          <w:t>淡江大學教育發展中心主任
</w:t>
          <w:br/>
          <w:t>淡江大學技術學院院長
</w:t>
          <w:br/>
          <w:t>淡江大學人事室主任
</w:t>
          <w:br/>
          <w:t>【吳春枝�專訪】「要很認真、負責的做每件事！」新任主任秘書徐錠基親切、和藹的分享他的處事原則。在淡江服務多年，曾任人事室主任、技術學院院長、教育發展中心主任、教務長、綜合研究發展中心執行長及土木系系主任等，徐錠基行政經歷豐富，對校園裡的大大小小事務清楚而瞭解，談到上任後的主要任務，他認真的說：「要盡力協助校長處理好學校的事情。」
</w:t>
          <w:br/>
          <w:t>談到主任秘書的工作，令人印象最深刻的便是媒體行銷、對外發言，徐錠基表示，過去的主任秘書在這部份已有很好的基礎，當下工作是要繼續與媒體維持良好關係，他說：「我們是一個有歷史、有規模的學校，除了公關，良好的校務自治更重要。校園中的好消息，我們會主動出擊提供資訊，把學校的好讓大家都知道；遇到特殊事件，我們也不會刻意迴避，將以負責的態度，把傷害降到最低。」
</w:t>
          <w:br/>
          <w:t>而企業化管理模式是學校發展重要的一環，為了強化本校公文流程及行政運作，委由資訊中心規劃設計出一套更新、效率更高的「電子化公文系統」，預計今年啟用。徐錠基表示，由於學校大、組織大，所以需求及功能較一般辦公室電子系統多，保密程度等級也較高，所以設計起來著實不易，而該系統強調「無紙化」，屆時不但會提升公文處理、管考的效率，也更符合環保效益。
</w:t>
          <w:br/>
          <w:t>另外，學校推行全面品質管理多年，從開始執行到現在，徐錠基一直是積極參與規劃的推手，他表示，許多教學或行政單位執行全品管已見成效，所以去年學校設立淡江品質獎，用以獎勵成效卓著的單位；而學校現正積極申請國家品質獎，這也是徐錠基目前的重要任務之一，他說：「參加淡品獎或國品獎都是對學校及同仁努力的一種肯定，也是對學校組織的檢視，希望透過這樣的鼓勵，讓校務運作更順暢、更圓滿。」
</w:t>
          <w:br/>
          <w:t>徐錠基每天晚上都會陪太太繞著大安森林公園散步，愛家的性格讓他也深愛著淡江這個大家庭，他說：「感謝創辦人及歷任校長的提攜、栽培和器重。」他形容自己是個急性子，做事講求速度、要求完美。在課堂上教書是他最自豪的事，他驕傲的show出自己的教學評鑑結果，學生評語個個稱讚，他說：「教書多年，每次上課或演講，我都要準備、練習好幾次，因為知識日新月異，不斷更新教學內容，才能給學生最完整的知識。」追求完美的個性，不管工作、教書或待人處事，徐錠基會一路一直認真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444752"/>
              <wp:effectExtent l="0" t="0" r="0" b="0"/>
              <wp:docPr id="1" name="IMG_6ab2b6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e861f494-b6b7-4294-8a54-f2c4788df1e1.jpg"/>
                      <pic:cNvPicPr/>
                    </pic:nvPicPr>
                    <pic:blipFill>
                      <a:blip xmlns:r="http://schemas.openxmlformats.org/officeDocument/2006/relationships" r:embed="Rf79e33dd50014a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9e33dd50014a5e" /></Relationships>
</file>