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e1aa68eb34e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樹木健診 對症下藥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【黃佩如�淡水校園報導】被稱為樹木黑死病的褐根病蔓延淡水校園，學校展開樹木健診計畫，總務長羅運治表示，未來將規劃長期的預防及治療措施，讓校園樹木更健康。
</w:t>
          <w:br/>
          <w:t>目前校園的樹木，已有一棵位於海博館的榕樹因褐根病枯死，瀛苑、網球場附近有多棵樹亦染病而先行砍除，另還有些樹木，也表現出萎黃的病徵。去年學校已開始關心這個問題，並請樹醫--台灣大學植物病蟲害學所博士生蕭文偉，協助處理及替校園樹木做健診。總務處事務組組長鄭傳傑表示由於這種病被稱為樹癌，沒有特效藥可以根治，專家只能對土壤進行3個月的治療，才能阻斷其蔓延至其他地區，所以未來總務處計劃採取預防措施，對疑似得病的樹木，在其周邊的土壤施打藥劑，防止其他樹木受感染。</w:t>
          <w:br/>
        </w:r>
      </w:r>
    </w:p>
  </w:body>
</w:document>
</file>