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9a0cd5c7e4dd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林奕君獲化學會議最佳壁報青年化學家獎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【記者黎修宏淡水校園報導】化學所博士生林奕君與工研院副研究員、化學系畢業校友張金泉合作，經化學系系主任王伯昌教授指導，於今年8月23日至25日至吉隆坡參加由Institute Kimia Malaysia （IKM）所主辦的「2007第十二屆化學會議」，發表論文「用動力蒙地卡羅方法來研究沉積數率對Alq3薄膜的影響（Deposition rate effect of Alq3 on ITO surface:A Kinetic Monte Carlo study）」，從約1000篇論文中脫穎而出，獲最佳壁報青年化學家獎。
</w:t>
          <w:br/>
          <w:t>林奕君解釋，該研究主要是以有機材料作發光元件，「針對各種實驗研發的便利性，我們自己寫程式，用程式建立一個模型（Model），模擬在多種實驗參數下，可能得到的結果，給作實驗的人選擇想要的結果，可以節省許多實驗成本。」
</w:t>
          <w:br/>
          <w:t>評審皆表示，林奕君非常精確地回答該論文的提問，同時能傳達該研究的重要性。本論文除獲頒獎座外，另獲100美金的贊助研究獎金，並將於澳洲化學期刊發表。林奕君開心地說：「此次會議，國外學者提供許多研究的新思考，在會議中與各領域學者互相交流最新的研究、想法與成果對於往後的研究有相當的幫助。」</w:t>
          <w:br/>
        </w:r>
      </w:r>
    </w:p>
  </w:body>
</w:document>
</file>