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0f3b36b6a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畢業生流向資訊平台 11月整裝待發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台北校園報導】校友服務暨資源發展處「校友返校列車長專案」即將開動，目前已委託本校資訊中心設計「畢業生流向資訊平台」，將於下月進行測試，預計12月正式上路，以確實掌握畢業生流向追蹤，維繫全校21萬6千多位校友與學校的感情，並於11月3日舉辦校友返校活動，將「校友的心找回來」。
</w:t>
          <w:br/>
          <w:t>目前仍在開發中的「畢業生流向資訊平台」，除提供基本資料維護、e-mail、網頁公告等服務，還設立產業界之求才資訊，以吸引校友時常更新資料，並藉此了解產業界需求人才的方向與資訊，加強學生競爭力。11月將開設相關訓練課程，教導各系所使用此資訊平台，以順利推動。
</w:t>
          <w:br/>
          <w:t>由於畢業生表現，是98年上半年本校各系所評鑑重點之一，佔總分10％∼25％，所以校友處也積極推動「校友返校列車長專案」，要求各系所配合進行，請各系所將應屆畢業班分為多組（列車），一組約6∼10人，自各組應屆畢業生中推選出組長（列車長），由畢業班導師擔任列車導師，藉此方式維繫畢業生長期聯絡，定期回報畢業校友聯絡資訊及流向給系所，建立資料於「畢業生流向資訊平台」，再由校友處統整。
</w:t>
          <w:br/>
          <w:t>另外，對於已畢業校友部分，校友處委託本校統計調查研究中心調查校友對母校之滿意度、流向，以及業界對於本校校友之滿意度，今年是第2次實施此項問卷調查，問卷中新加入指導考取證照之選項，視校友需求，計劃與成人教育部合作開班授課，指導校友考取證照。校友處希望各系所能提醒畢業後1年、3年、5年之列車成員上網填問卷，以配合教學卓越計畫，掌握畢業後之出路及其雇主滿意度，並邀請畢業後10年之列車成員返校，與師生座談、召開同學會等。</w:t>
          <w:br/>
        </w:r>
      </w:r>
    </w:p>
  </w:body>
</w:document>
</file>