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6bbc858f94e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分享教與學：從郝老師到好老師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學習與教學中心教師教學發展組訂於週二（30日）中午12時10分至下午2時，於本校覺生綜合大樓3樓（I304室），舉辦「96學年度新聘教師茶話會」，茶話會中將進行經驗分享「從&amp;quot;郝&amp;quot;老師到好老師」並有主題分享「教與學」。
</w:t>
          <w:br/>
          <w:t>為協助新聘教師在學校達到教學、研究與服務間的平衡，並促進同儕間經驗分享與交流，活動承辦人劉欣怡表示，為了緬懷今年7月病逝的化學系副教授郝俠遂，備受校友愛戴的郝老師曾被評選為84、91學年度教學特優教師，也榮獲民國89年教育部 「資訊教育績優人員」，誨人不倦的精神值得教師們學習。此外，茶話會並有主題分享「教與學」，透過活動讓老師們對自身教學經驗及建議侃侃而談，期能讓新聘教師感受到同儕團體的支持，加速適應學校教學環境，誠邀教師共襄盛舉，報名電洽2121劉欣怡助理。</w:t>
          <w:br/>
        </w:r>
      </w:r>
    </w:p>
  </w:body>
</w:document>
</file>