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9a0b05693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圖像漫畫論壇 老夫子之學術價值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本校中文系將於本週五（2日）在驚聲國際會議廳舉行「第一屆圖像˙漫畫學術論壇」，淡水鎮鎮長蔡葉偉、校長張家宜、文學院院長趙雅麗及中文系主任崔成宗將出席開幕典禮，邀集交通大學漫畫研究中心副主任洪德麟、漫畫家許松山、湯翔麟、遊戲橘子概念設計王德皓、老夫子哈媒體公司總經理王澤、北市漫畫工會理事長朱鴻琦、中華漫畫家協會理事長王順坪等參與盛會。
</w:t>
          <w:br/>
          <w:t>此論壇探討漫畫與圖像敘事的學術價值，進一步思考如何結合創意產業及我國特有的武俠文化，此外中文系與淡水鎮立圖書館所屬藝文中心合辦14週年慶「武俠閱讀」，展出中文系校友吳榮賜雕塑作品，以及早期武俠小說和漫畫。中文系系主任崔成宗表示：「本校的通俗武俠小說研究室和圖像文獻研究室收藏豐富，是中文系發展最重要的一環，此次合作落實大學需服務社會、與在地人文結合的任務。」</w:t>
          <w:br/>
        </w:r>
      </w:r>
    </w:p>
  </w:body>
</w:document>
</file>