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2679fb0ff49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三重奏浪漫邂逅 音樂醉人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家綺淡水校園報導】通核中心讓秋天的淡江，吹起浪漫風。上週三（24日）晚上7時30分，通識與核心課程中心在文錙音樂廳舉辦「浪漫邂逅∼單簧管、中提琴、鋼琴三重奏音樂會」。分別由音樂家黃貞華、楊瑞瑟與鍾家瑋帶來扣人心弦的演出，帶領聽眾走進浪漫樂派的音樂世界。
</w:t>
          <w:br/>
          <w:t>曲目包括莫札特的「九柱戲三重奏」、舒曼的「童話故事」與布魯赫的「八首樂曲」等。由於選曲跨越古典樂派、中浪漫樂派與回顧浪漫樂派，因此不同樂派的情感表現與轉換是這次音樂會膾炙人口的重要特色。每首曲子以不同方式詮釋特有情感，「九柱戲三重奏」節奏輕快，悠揚的旋律讓人心情飛揚。「童話故事」與「八首樂曲」則細膩而深刻，中提琴與單簧管以對話式的方式，一來一往纏綿交錯，襯上鋼琴輕柔的樂音，聽眾無不陶醉其中，閉上雙眼隨著樂曲釋放內心的感動。
</w:t>
          <w:br/>
          <w:t>表演者黃貞華表示：「能在這裡表演真的很開心，也感謝淡江大學提供一個這麼好的空間，讓我們能盡情演奏，揮灑情感！」中文三鄭思嵐表示，我很喜歡這次的表演，樂曲很動人，我以後會常參加學校舉辦的音樂會，培養藝術氣息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25296" cy="822960"/>
              <wp:effectExtent l="0" t="0" r="0" b="0"/>
              <wp:docPr id="1" name="IMG_6c42615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92/m\a5be6003-4665-47a1-a889-ebe95d93ea0c.jpg"/>
                      <pic:cNvPicPr/>
                    </pic:nvPicPr>
                    <pic:blipFill>
                      <a:blip xmlns:r="http://schemas.openxmlformats.org/officeDocument/2006/relationships" r:embed="R2cd1d2efa6234c4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5296" cy="822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cd1d2efa6234c47" /></Relationships>
</file>