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8a81ba139d40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淡江大學教學卓越計畫活動</w:t>
        </w:r>
      </w:r>
    </w:p>
    <w:p>
      <w:pPr>
        <w:jc w:val="right"/>
      </w:pPr>
      <w:r>
        <w:r>
          <w:rPr>
            <w:rFonts w:ascii="Segoe UI" w:hAnsi="Segoe UI" w:eastAsia="Segoe UI"/>
            <w:sz w:val="28"/>
            <w:color w:val="888888"/>
            <w:b/>
          </w:rPr>
          <w:t>大學論壇</w:t>
        </w:r>
      </w:r>
    </w:p>
    <w:p>
      <w:pPr>
        <w:jc w:val="left"/>
      </w:pPr>
      <w:r>
        <w:r>
          <w:rPr>
            <w:rFonts w:ascii="Segoe UI" w:hAnsi="Segoe UI" w:eastAsia="Segoe UI"/>
            <w:sz w:val="28"/>
            <w:color w:val="000000"/>
          </w:rPr>
          <w:t>淡江大學教學卓越計畫活動（96.10.29~96.11.2）     文/教學卓越計畫辦公室提供
</w:t>
          <w:br/>
          <w:t>●教學卓越計畫辦公室
</w:t>
          <w:br/>
          <w:t>◎活動名稱：德文系課程規畫講習會/ 張善禮教授 
</w:t>
          <w:br/>
          <w:t>日期：11月1日（四） 地點：外語大樓FL411
</w:t>
          <w:br/>
          <w:t>活動內容：邀請中華民國德語文學者暨教師協會會長兼輔仁大學德國語文學系系主任－張善禮教授講解課程設計之內容及針對未來發展之規畫方向。
</w:t>
          <w:br/>
          <w:t>◎活動名稱：運動團隊運動傷害與復健訓練（一）
</w:t>
          <w:br/>
          <w:t>第一階段：
</w:t>
          <w:br/>
          <w:t>日期：10月29日、11月5日、11月7日  PM18：30~21：30      
</w:t>
          <w:br/>
          <w:t>地點：體育館SG4樓
</w:t>
          <w:br/>
          <w:t>活動內容：由物理治療師至各運動團隊集訓處進行評估測試隊員的身體結構及初步診療，並與運動教練共同討論訓練處方。
</w:t>
          <w:br/>
          <w:t>第二階段：
</w:t>
          <w:br/>
          <w:t>日期：11月7日之後（每週五）    PM14:00~16:00
</w:t>
          <w:br/>
          <w:t>地點：體育館SG323
</w:t>
          <w:br/>
          <w:t>活動內容：於重量訓練室開放個別諮詢與復健指導
</w:t>
          <w:br/>
          <w:t>●計畫一：強化學習與教學中心功能
</w:t>
          <w:br/>
          <w:t>◎活動名稱：第18屆國家品質獎實地訪評
</w:t>
          <w:br/>
          <w:t>日期：10月29、30日  地點：淡水校園各單位
</w:t>
          <w:br/>
          <w:t>活動內容：本校推行TQM多年，此理念引進管理體系，並帶動本校管理模式，全員參與與全程管理早已建立，而各單位持續進行P、D、C、A循環管理流程，藉此得以弘揚私人興學之教育理念並使本校成為具有理想與創新的學術王國。
</w:t>
          <w:br/>
          <w:t>◎活動名稱：新聘教師茶話會
</w:t>
          <w:br/>
          <w:t>日期：10月30日（二）  PM12:10~14:00
</w:t>
          <w:br/>
          <w:t>地點：覺生大樓I304
</w:t>
          <w:br/>
          <w:t>活動內容：邀請95（二）及96學年度新聘教師參與，期望在輕鬆的氛圍中，新老師可針對開學至今面臨到的各項問題提出討論，教師組同時在會中、會後盡力提供各種建議與服務。
</w:t>
          <w:br/>
          <w:t>◎活動名稱：Wiki在數位典藏之應用—以台灣棒球維基館為例
</w:t>
          <w:br/>
          <w:t>時間：10月30日（二） PM14:10~16:30
</w:t>
          <w:br/>
          <w:t>地點：覺生大樓I501 
</w:t>
          <w:br/>
          <w:t>活動內容：教師教學發展組特別邀請Wiki專家，資圖系林信成老師，分享其建構台灣棒球維基館的經驗，讓對「Wiki」有興趣的人，都能夠透過林老師深入淺出的介紹，瞭解「Wiki」，並進一步應用到教學上。
</w:t>
          <w:br/>
          <w:t>
</w:t>
          <w:br/>
          <w:t>●計畫二：形塑共好校園文化
</w:t>
          <w:br/>
          <w:t>◎活動名稱：搶救職場&amp;amp;工讀權益大作戰
</w:t>
          <w:br/>
          <w:t>時間：10月29日(一)  PM6:10~8:10
</w:t>
          <w:br/>
          <w:t>地點：教育館Q409
</w:t>
          <w:br/>
          <w:t>活動內容：邀請勞委會職訓局暨全民共通3C核心職能課程講師呂子瑜先生講演，讓同學明瞭工作職場及工讀時自身擁有的權益及與雇主發生糾紛時如何處理與求助。
</w:t>
          <w:br/>
          <w:t>◎活動名稱：人脈養成術
</w:t>
          <w:br/>
          <w:t>時間：11月1日(四)  PM6:10~8:10
</w:t>
          <w:br/>
          <w:t>地點：教育館Q409
</w:t>
          <w:br/>
          <w:t>活動內容：主講人為三福氣體人力資源處經理戴師勇先生，本講座教導同學何謂生涯規劃、職涯發展、人脈經營、如何建立人脈、如何化人脈為錢脈、成功致富的五大法門、如何塑造雙贏的人脈關係、如何提升人脈的層次。
</w:t>
          <w:br/>
          <w:t>
</w:t>
          <w:br/>
          <w:t>●計畫四：活化通識教育與專業課程
</w:t>
          <w:br/>
          <w:t>◎活動名稱：大學通識教育之基本理念與課程設計/黃坤錦院長
</w:t>
          <w:br/>
          <w:t>時間：10月31日(三)  AM10:10~12:00
</w:t>
          <w:br/>
          <w:t>地點：文學館L215
</w:t>
          <w:br/>
          <w:t>活動內容：邀請中原大學人文與教育學院黃坤錦教授，以「通識教育理念及設計的經驗」進行演講活動
</w:t>
          <w:br/>
          <w:t>◎活動名稱：打開林肯中心的華麗大門/彭廣林教授、李宜錦小提琴家
</w:t>
          <w:br/>
          <w:t>時間：11月2日(五)   PM2:00~3:00
</w:t>
          <w:br/>
          <w:t>地點：視聽館-多功能展演廳V101
</w:t>
          <w:br/>
          <w:t>活動內容：「什麼是室內音樂?」、「介紹令人嚮往的林肯中心」、「經典曲目賞析」</w:t>
          <w:br/>
        </w:r>
      </w:r>
    </w:p>
  </w:body>
</w:document>
</file>