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085f16a94a40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691 期</w:t>
        </w:r>
      </w:r>
    </w:p>
    <w:p>
      <w:pPr>
        <w:jc w:val="center"/>
      </w:pPr>
      <w:r>
        <w:r>
          <w:rPr>
            <w:rFonts w:ascii="Segoe UI" w:hAnsi="Segoe UI" w:eastAsia="Segoe UI"/>
            <w:sz w:val="32"/>
            <w:color w:val="000000"/>
            <w:b/>
          </w:rPr>
          <w:t>WASEDA UNIVERSITY LEARNS ABOUT AEROSPACE RESEARCH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important partner of TKU, Waseda University of Japan will send one post graduate student to the Department of Aerospace Engineering for a week’s academic exchange. This is a decision made during a visit by three Waseda’s professors: Drs. Motoo Asakawam, Masaru Kobayashi and Yoshinori Tanaka, who arrived at Tamkang on October 17. Their trip was organized by Dr. Chen Hwei Mei, the Director of the International Exchanges and International Education, who also invited Dr. Kang Shung-wen, the Director of Research and Development, Dr. Wang Yi-ren, the Chair of the Department of Aerospace Engineering and Dr. Yang Lung-jieh, a professor of the Department of Mechanical and Electro-mechanical Engineering to meet with the guests. The three Japanese professors all teach at the Department of Mechanical Engineering of their university.
</w:t>
          <w:br/>
          <w:t>
</w:t>
          <w:br/>
          <w:t>Dr. Yang took them on a tour of the labs in his department, explaining the research TKU specializes in. Dr. Yang points out that the Mechanical Engineering Department of Waseda University is a combination of electro-mechanical engineering and aerospace engineering, studying a wide variety of aerodynamic issues, while the similar departments in Tamkang concentrate on smaller, micro projects due to the constraint of space. ( ~Ying-hsueh Hu )</w:t>
          <w:br/>
        </w:r>
      </w:r>
    </w:p>
  </w:body>
</w:document>
</file>