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067ac7fc3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高空彈跳超驚險體驗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【記者吳家彤淡水校園報導】由課外活動輔導組及樸毅志工社合辦的「活得精采、跳出未來—高空彈跳活動」，3日在溜冰場舉行，共有50位同學報名參加，一躍而下，現場驚呼連連。
</w:t>
          <w:br/>
          <w:t>活動承辦人江夙冠今年再度第1位上場，為同學暖身試跳，她表示：「這是承辦人應有的態度，先確認一切安全後，再讓學生上場體驗。」現場還有專業級教練表演花式高空彈跳，在空中進行後空翻示範，高超的技術，讓圍觀民眾看得目瞪口呆。
</w:t>
          <w:br/>
          <w:t>而每位同學跳下後，都引來觀眾的驚呼，航太二李長昭表示：「站在高空台上，雙腳不聽使喚地發抖，鼓起勇氣跳下後，身體感覺快爆開了！在體驗完高空彈跳後，讓我更加珍惜生命。」共有37位同學在體驗過高空彈跳後發揮愛心，把自己參加活動的100元保證金，捐給創世基金會，課外組已於8日將募得的3700元匯入創世基金會帳戶，讓活動劃下完美句點。</w:t>
          <w:br/>
        </w:r>
      </w:r>
    </w:p>
  </w:body>
</w:document>
</file>