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0cd500d0f48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我的男友是ET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說實在的，我們倆交往到現在，也快三年了，每天，我都思考為何會和他在一起？
</w:t>
          <w:br/>
          <w:t>
</w:t>
          <w:br/>
          <w:t>　他，自大、吹牛、成績不好、不修邊幅、沒啥金錢概念、不會迎合我的興趣……光是這些，就足以把他掃地出門，但是，他，很特別，特別到我從來沒有認識過這種人類。
</w:t>
          <w:br/>
          <w:t>
</w:t>
          <w:br/>
          <w:t>　他自大，只針對那些不懂他領域又愛在他面前招搖撞騙的人；他吹牛，在專家面前，他是最卑躬屈膝、虛心求教；他成績不好，寫作業的認真，卻如同在寫論文；他不修邊幅，對居家設計、舒適的要求，讓你懷疑他是處女座；他沒啥金錢概念，授權我直接抽他皮包千元大鈔，好讓我去郵局時順便幫他繳款；他不會迎合我的興趣，有天，居然順手給我一張押花認證資訊。
</w:t>
          <w:br/>
          <w:t>
</w:t>
          <w:br/>
          <w:t>　你說他健忘，不懂溫柔體貼，卻記得我養的柴犬CONY飼料沒了，自動買來給我；你說他對我不聞不問，當我最需要擁抱關懷時，總能在第一時間到達現場，及時伸手拉我一把；你說他賤嘴巴毒舌頭，長篇大論起來，直叫人汗顏、才疏學淺。了解他的外星人邏輯，你會發現他出口成章不著痕跡，幽默風趣讓你玩味跳腳，而該閉嘴時，絕對非常安靜、識相、聽話。
</w:t>
          <w:br/>
          <w:t>
</w:t>
          <w:br/>
          <w:t>　為什麼他不喜歡上課？據他說辭，因為老師教得太慢、不切實際。
</w:t>
          <w:br/>
          <w:t>
</w:t>
          <w:br/>
          <w:t>　就我看來，他是專找老師麻煩、愛挑戰權威。
</w:t>
          <w:br/>
          <w:t>
</w:t>
          <w:br/>
          <w:t>　上「網路安全」時，他已在公司架起他的網路王國，把四十幾台電腦當玩具，實際操作演練，百萬以上電腦設備採購，由他掌控。老師教錯、不確定時，他「勇敢地」告訴老師，我說「你頭殼壞掉，別想PA了！」他很妙地答說：「我是讓六十多歲老頭兒教學相長！」當時，我正在喝茶，差點沒噴出來。
</w:t>
          <w:br/>
          <w:t>
</w:t>
          <w:br/>
          <w:t>　唉~~老師惱羞成怒就完了！難怪他親愛的老爸老媽，看到我第一句話：「妳一定要好好管管他！」
</w:t>
          <w:br/>
          <w:t>
</w:t>
          <w:br/>
          <w:t>　上「程式設計」時，我擔心他老毛病又犯，每天對他耳提面命、曉以大義，好在他這科以九十五分高分奪標。我懷疑，「禍首」是老師急需而買不到、他及時呈上的最新版軟體。
</w:t>
          <w:br/>
          <w:t>
</w:t>
          <w:br/>
          <w:t>　他名字有個「承」字，加上他是「台灣阿誠」、「台灣霹靂火」忠實觀眾，常常誇口說他是「台灣阿承」，要學做生意賺大錢。我記得，自從台灣阿誠跟別家公司割喉戰情形跟他們公司很像後，他就越陷越深；阿誠小時後悲慘命運，跟他高中種種，有異曲同工之妙；看到李正賢因感情困擾而沒盡總裁之責、編劇拖戲時，對著電視大喊：「李正賢，你趕快去做生意好不好？」
</w:t>
          <w:br/>
          <w:t>
</w:t>
          <w:br/>
          <w:t>　會吃醋的男人不少，這傢伙就完全不會，你問他為什麼，他很認真地回答你：「我的層次和你不一樣！」然後再笑鬧一番，完全摸不著頭緒分辨他說話真假。
</w:t>
          <w:br/>
          <w:t>
</w:t>
          <w:br/>
          <w:t>　我們倆，不吵架，因為根本吵不起來，焦點不同的兩人，根本就是雞同鴨講。這等溝通模式，練就我與他嘔氣不超過30秒的功力，一個巴掌拍不響，自己生氣實在容易內傷，沒必要跟壽命過不去。
</w:t>
          <w:br/>
          <w:t>
</w:t>
          <w:br/>
          <w:t>　他作文很好，卻不愛寫信回信，更別提收到我寫的信（所以我也學聰明，自動利用時間去做自己喜歡的事），卻喜歡和我「理性辯論」，當然多半原因出自於我辯不過他。每回意見不同時，他會說「有理走遍天下」，其實，根本就是強詞奪理，感性如我，卻又找不著證明與他辯駁。
</w:t>
          <w:br/>
          <w:t>
</w:t>
          <w:br/>
          <w:t>　別看我說他愛辯，私底下他是很居家安靜的，與常在他耳邊嘰哩呱啦的我，剛好互補。接近三年對他疲勞轟炸之下，現在，他已經可以專心做他的事，不聽我說話「內容」，適時且正確地「應付」回答，好讓我得以繼續「自得其樂」地講下去。
</w:t>
          <w:br/>
          <w:t>
</w:t>
          <w:br/>
          <w:t>　我們倆都是很會自得其樂的人，連我養的CONY也是一樣。沒人與牠玩時，牠會甩著牛骨頭，玩空中接骨頭的遊戲，不然就是伸長脖子往目標一啄，猛然如公雞一跳（我叫它「公雞跳」）。雖然我是CONY的主人，但是我發現CONY最愛的人是他，只要看到他，就黏著要和他打架、玩相撲、拔河、空中飛狗等遊戲。
</w:t>
          <w:br/>
          <w:t>
</w:t>
          <w:br/>
          <w:t>　沒和我說過話的人，覺得我嚴肅拘謹；不了解我的人，覺得我文靜少言；跟我熟的人，說我聒噪三八；而我親愛的男朋友，卻自始至終覺得我是搞笑人物（我還是搞不懂為什麼）。
</w:t>
          <w:br/>
          <w:t>
</w:t>
          <w:br/>
          <w:t>　我們倆不過節日、互不送禮，省下來的資金相偕拿去探尋美食小吃。和他在一起後，常常騎著他愛車，載我吃遍淡水、台南。親愛的，不要太感動，只因為他不喜歡一個人去吃美食，吃到不好吃的，還有人會幫他吃。
</w:t>
          <w:br/>
          <w:t>
</w:t>
          <w:br/>
          <w:t>　遊筆至此，我倆的組合，只能用「不可思議」來形容。但是天天打鬧鬥嘴，生活還挺有情趣，至少，目前我還沒找到比他更會逗我笑、更怪ㄎㄚ、更爆笑的男人。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3648" cy="701040"/>
              <wp:effectExtent l="0" t="0" r="0" b="0"/>
              <wp:docPr id="1" name="IMG_9ed7b7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9/m\c2929f09-1483-4253-a92e-bb74685e3edc.jpg"/>
                      <pic:cNvPicPr/>
                    </pic:nvPicPr>
                    <pic:blipFill>
                      <a:blip xmlns:r="http://schemas.openxmlformats.org/officeDocument/2006/relationships" r:embed="R4c6a41efab5449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648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6a41efab544940" /></Relationships>
</file>