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114c25f14da47a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692 期</w:t>
        </w:r>
      </w:r>
    </w:p>
    <w:p>
      <w:pPr>
        <w:jc w:val="center"/>
      </w:pPr>
      <w:r>
        <w:r>
          <w:rPr>
            <w:rFonts w:ascii="Segoe UI" w:hAnsi="Segoe UI" w:eastAsia="Segoe UI"/>
            <w:sz w:val="32"/>
            <w:color w:val="000000"/>
            <w:b/>
          </w:rPr>
          <w:t>HALLOWEEN COSTUME PARADE: DEPARTMENT OF ENGLISH</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“Trick or Treat!” Do you want to experience the mysterious and joyous atmosphere of Halloween? You definitely can not miss the costume parade of “Marvelous Night of Halloween”, held the Student Association of Department of English, at 7 p.m., this Wednesday (31st). To make the school abound with the Halloween aura and joy of cheerful ghost festival, members of the Student Association will dress up as vampire, corsair, and so on, and circuit the campus. Moreover, they will set up the stalls selling the dishes that symbolize Halloween, such as the pumpkin pie and pumpkin soup in front of the Foreign Languages Building from 11 a.m. to 2 p.m., on October 29 and 30. They also offered free apple pie for the people who dislike pumpkins. During these three days, all full-time teachers will possess a bottle of candy, and all students will get the candy when you say “Trick or Treat” to them. Deng Hao-yuan, Leader of the Student Association of Department of English, said “I hope everyone will enjoy this Halloween activity and experience a tint of American culture.” (~ Wu Shu-ting )</w:t>
          <w:br/>
        </w:r>
      </w:r>
    </w:p>
  </w:body>
</w:document>
</file>