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bd2d540a543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淡江與北大切磋外國語教學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【本報訊】外語學院將於23、24日在覺生國際會議廳舉辦「2007年淡江大學─北京大學外國語言文學論壇」，邀請兩岸教授英、西班牙、德、法、日及俄語的現職教師蒞會，外語學院院長宋美　　表示，兩岸以華語為母語的師生，在教學及學習上經常遭遇類似的困難，希望藉此研討會交流經驗、互相切磋。
</w:t>
          <w:br/>
          <w:t>研討會主題為「外國文學」、「語言學」、「外語教學」及「翻譯」等，期能從四方面探討較適合華人的外語教學途徑，以產生最理想的效益。開幕當天將邀請校長張家宜蒞臨致詞，會中邀請44位學者發表論文，由北京大學外語學院院長程朝翔發表專題演講，並於會議最後一天舉行「翻譯論壇」，歡迎全校師生參加。</w:t>
          <w:br/>
        </w:r>
      </w:r>
    </w:p>
  </w:body>
</w:document>
</file>