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d5c26d028744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693 期</w:t>
        </w:r>
      </w:r>
    </w:p>
    <w:p>
      <w:pPr>
        <w:jc w:val="center"/>
      </w:pPr>
      <w:r>
        <w:r>
          <w:rPr>
            <w:rFonts w:ascii="Segoe UI" w:hAnsi="Segoe UI" w:eastAsia="Segoe UI"/>
            <w:sz w:val="32"/>
            <w:color w:val="000000"/>
            <w:b/>
          </w:rPr>
          <w:t>FORMER PRESIDENT LEE TENG  HUI TALKS ABOUT GLOBALIZATION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conference held by the Graduate Institute of Japanese Studies on November 3 has invited the former president of Taiwan, Mr. Lee Teng-hui, to address the issue of globalization and its influence on Japan as well as East Asia. The conference of the same theme will also discuss topics regarding the relations between World Trade Organization (WTO) and Free Trade Agreement (FTA) with Taiwan, Korea, and Japan. According to Dr. Jen Eau-tin, the Chair of Japanese Studies, inviting Mr. Lee was a brilliant choice as Mr. Lee studied and lived in Japan for many years and is a renowned expert in Japanese affairs. 
</w:t>
          <w:br/>
          <w:t>
</w:t>
          <w:br/>
          <w:t>The conference will be open by Dr. Jen, Mr. Chen Fong-chi, the chairman of the Association of East Asian Relations under the Ministry of Foreign Affairs, and Mr. Ogura Kazuhira, the CEO of Mitsubishi Electric Taiwan. Apart from Mr. Lee Teng-hui’ presentation, there will be five more presentations by scholars from Taiwan, Korea, and Japan. The conference will be wrapped up by a round-table panel discussion. ( ~Ying-hsueh Hu )</w:t>
          <w:br/>
        </w:r>
      </w:r>
    </w:p>
  </w:body>
</w:document>
</file>