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50df14d04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14校聯合耶趴 金色最靚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【記者李佩穎淡水校園報導】由本校轉學生聯誼會主辦的第4屆北區大學院校轉學生聯合耶誕舞會--「Bling Bling金色奢華之LUXY派對」，將於下週日（12月9日）晚上5時50分在台北市東區Luxy Pub隆重登場，即日起至本週五下午5時受理報名，歡迎全校同學踴躍參加。
</w:t>
          <w:br/>
          <w:t>活動總召統計三莫家豪表示，除了本校外，尚有台大、交大、政大、清華、輔仁等13所大專院校的轉聯會協辦，他希望能藉由這次的活動以舞會友，增進與他校同學的情誼，也希望當天同學能穿戴符合主題的金色飾品，盡情秀出自己，享受金色的奢華饗宴。
</w:t>
          <w:br/>
          <w:t>活動還將舉辦喝啤酒比賽、小型單車特技，及精采的調酒表演，最後將選出眾所期待的舞后和舞王！意者請儘速至商館前攤位報名。</w:t>
          <w:br/>
        </w:r>
      </w:r>
    </w:p>
  </w:body>
</w:document>
</file>