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d63b8aa7045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人物短波：李奕儀 挑戰全國大專日語演講決賽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四李奕儀、蔡欣倫日前參加全國大專日語演講比賽，順利晉級決賽。這次晉級，李奕儀很意外也很開心，接下來到決賽前密集的訓練，壓力隨之而來，因為要開始密切注意台灣時事，準備充分的議題，往決賽前進。李奕儀大三時曾在日本當交換留學生，深感日本與台灣文化的不同，發現日本很乾淨，遵守交通規則，讓她印象很好，希望未來能再至日本深造。（李佩穎）</w:t>
          <w:br/>
        </w:r>
      </w:r>
    </w:p>
  </w:body>
</w:document>
</file>