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cbc9392f346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教科師生  趣味競賽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【記者吳家彤淡水校園報導】教科系11月23日（週五）在學生活動中心舉辦「舊式FOR FUN」師生趣味競賽，平常上課嚴肅的老師與學生們玩在一起，氣氛歡樂，笑聲、加油聲不斷。延續傳統，教科系每年均舉辦師生趣味競賽，除了促進師生感情，也藉此讓大一新生認識學長姐及系上老師。
</w:t>
          <w:br/>
          <w:t>（圖教科系提供）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55776" cy="1377696"/>
              <wp:effectExtent l="0" t="0" r="0" b="0"/>
              <wp:docPr id="1" name="IMG_bd0637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8a9d242f-f005-4f9d-b8a1-337e3212736e.jpg"/>
                      <pic:cNvPicPr/>
                    </pic:nvPicPr>
                    <pic:blipFill>
                      <a:blip xmlns:r="http://schemas.openxmlformats.org/officeDocument/2006/relationships" r:embed="R0765c60386dc46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5776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65c60386dc460a" /></Relationships>
</file>