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e40f80db84f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王靜誼獲空手道泰山盃一金一銀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【記者薛瑜臻淡水校園報導】本校空手道社於上月25日參加泰山盃空手道錦標賽，企管二王靜誼打敗來自北部十多所大專院校的各家好手，一舉奪得高中成人女子組個人型金牌及對打銀牌。
</w:t>
          <w:br/>
          <w:t>王靜誼從國三開始練習空手道，在高中時是空手道校隊，目前也擔任空手道社社長，去年在大專盃獲得個人組對打第2名，對於這項運動十分熱衷。她在這次泰山盃比賽中一路過關斬將，雖然到後半段逐漸體力不支，但仍努力撐到最後。她表示，現階段要做的是為明年的大專盃好好做準備，希望能獲得冠軍，為學校爭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24000"/>
              <wp:effectExtent l="0" t="0" r="0" b="0"/>
              <wp:docPr id="1" name="IMG_2245f0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8/m\b578b396-cc1c-4e1a-8862-8636b5e098da.jpg"/>
                      <pic:cNvPicPr/>
                    </pic:nvPicPr>
                    <pic:blipFill>
                      <a:blip xmlns:r="http://schemas.openxmlformats.org/officeDocument/2006/relationships" r:embed="R96ad0c1cde2e44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ad0c1cde2e44b6" /></Relationships>
</file>