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fa34616f944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外語週展出各國民族風情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文錙廣場前的落葉飄在底下一群群的舞者身前，大和撫子的舞袖搖扇、華爾滋的弧步、宮廷裡王子與公主的邂逅、俄羅斯民族風和熱情的佛朗明哥女郎的裙襬，為本次外語週活動留下美麗的旋律。
</w:t>
          <w:br/>
          <w:t>
</w:t>
          <w:br/>
          <w:t>　由法文系主辦，英日德俄西五系協辦的「語多添光」外語週在上週五落幕。以六國民族舞蹈開幕，為淡江校園點綴各國的民族風情。海報街上除了各國的美味小吃和文物展覽外，許願大道的日式鳥居上，繫滿了同學的心願，有的同學希望SARS遠離，有的許下友誼長存和考上研究所、順利畢業等願望，傳達彼此的祝福。
</w:t>
          <w:br/>
          <w:t>
</w:t>
          <w:br/>
          <w:t>　週二、週四還舉行了多項趣味競賽，有啤酒大賽和劈西瓜比賽等，鬆懈近日疫情的緊張氣氛。參加啤酒大賽的同學用吸管喝完酒後，還得醉醺醺的跑五十公尺才能贏。有的人喝到吸管不見了、有的人含著吸管用灌的，海報街酒味洋溢，最後純物二綽號「阿牛」的林彥宏得勝，還被單挑進行PK賽，不到十秒就解決完一瓶啤酒。不過馬上被一旁同學不甘心地批評：「他的肚子比我大！」
</w:t>
          <w:br/>
          <w:t>
</w:t>
          <w:br/>
          <w:t>　此外，週一週二於驚聲廣場舉辦電影欣賞，播放六國經典名片與淡水居民同樂。週四露天晚會中演出莎翁名劇等各國小短劇，寓教於樂演出各國語言表達愛意、示好的教學。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7488" cy="926592"/>
              <wp:effectExtent l="0" t="0" r="0" b="0"/>
              <wp:docPr id="1" name="IMG_9f6f9d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8/m\eec80534-039d-4648-9fac-d67cc337e35d.jpg"/>
                      <pic:cNvPicPr/>
                    </pic:nvPicPr>
                    <pic:blipFill>
                      <a:blip xmlns:r="http://schemas.openxmlformats.org/officeDocument/2006/relationships" r:embed="Reeb0e94c99094a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7488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b0e94c99094a00" /></Relationships>
</file>