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7efd3825a4c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教學單位TQM座談分三場舉行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為了解教學單位推行TQM之現況，教發中心召開「教學單位行政人員TQM座談會」，座談會分三場次進行，本週五（23日）、下週二（27日）及下月3日早上九時至十二時，由行政副校長張家宜主持。
</w:t>
          <w:br/>
          <w:t>
</w:t>
          <w:br/>
          <w:t>　本校自82學年推動行政單位全面品質管理成效卓著，90學年更擴大推廣到教學單位，至今已實施屆滿一年，正好藉此機會檢視教學單位實施成效，增進全校實施TQM的成效。
</w:t>
          <w:br/>
          <w:t>
</w:t>
          <w:br/>
          <w:t>　參加人員為各教學單位秘書及系所行政助理。會中由每一教學單位秘書或TQM小組召集人報告15分鐘，行政副校長張家宜主持綜合座談，分別討論各教學單位工作計畫，與績效評估表填報與應用之情形，教學單位TQM小組會議推行現況，及其他對教學單位推行TQM之建議。</w:t>
          <w:br/>
        </w:r>
      </w:r>
    </w:p>
  </w:body>
</w:document>
</file>