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d2f0a9b544f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新增學生版微軟授權軟體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【記者符人懿淡水校園報導】資訊中心本學年度繼續與微軟公司簽訂學生版「微軟校園授權合約」，提供本校學生可於個人電腦中免費安裝微軟正版軟體，包括Windows Vista Enterprise昇級版、Windows XP Professional昇級版、Office 2003 Enterprise、Office FrontPage 2003、Office Enterprise 2007、Office SharePoint Designer 2007、Vi-sual Studio 2005 Professional等軟體。
</w:t>
          <w:br/>
          <w:t>　　軟體安裝可至資訊中心教學支援組網頁之「學生版校園授權軟體伺服站」連線安裝，網址：http://www.ipcedu.tku.tw/Frame-9b.htm ，或至淡水校園各系所、台北校園聯合辦公室、蘭陽校園系聯合辦公室借用光碟安裝。資訊中心呼籲同學，軟體只能安裝於個人所屬之壹部電腦中，請依照合約使用軟體，切勿以身試法。
</w:t>
          <w:br/>
          <w:t>　　資訊中心呼籲同學使用軟體時務必遵守智慧財產權之規定，若違反智慧財產權相關法令者，除依本校學生獎懲辦法第八條議處外，其法律責任自行負責。學生獎懲辦法網址：http://spirit.tku.edu.tw:8080/tku/service_law_detail.jsp?sectionId=2&amp;amp;lawId=28。 相關條文可參考智慧財產權局網址：http://www.tipo.gov.tw/。</w:t>
          <w:br/>
        </w:r>
      </w:r>
    </w:p>
  </w:body>
</w:document>
</file>