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eea247b5b9f4d9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705 期</w:t>
        </w:r>
      </w:r>
    </w:p>
    <w:p>
      <w:pPr>
        <w:jc w:val="center"/>
      </w:pPr>
      <w:r>
        <w:r>
          <w:rPr>
            <w:rFonts w:ascii="Segoe UI" w:hAnsi="Segoe UI" w:eastAsia="Segoe UI"/>
            <w:sz w:val="32"/>
            <w:color w:val="000000"/>
            <w:b/>
          </w:rPr>
          <w:t>蘭陽校園：智慧之園--蘭陽熱舞社 才藝大賽奪冠</w:t>
        </w:r>
      </w:r>
    </w:p>
    <w:p>
      <w:pPr>
        <w:jc w:val="right"/>
      </w:pPr>
      <w:r>
        <w:r>
          <w:rPr>
            <w:rFonts w:ascii="Segoe UI" w:hAnsi="Segoe UI" w:eastAsia="Segoe UI"/>
            <w:sz w:val="28"/>
            <w:color w:val="888888"/>
            <w:b/>
          </w:rPr>
          <w:t>校園視窗</w:t>
        </w:r>
      </w:r>
    </w:p>
    <w:p>
      <w:pPr>
        <w:jc w:val="left"/>
      </w:pPr>
      <w:r>
        <w:r>
          <w:rPr>
            <w:rFonts w:ascii="Segoe UI" w:hAnsi="Segoe UI" w:eastAsia="Segoe UI"/>
            <w:sz w:val="28"/>
            <w:color w:val="000000"/>
          </w:rPr>
          <w:t>蘭陽校園熱舞社參加今年年初在羅東中山公園舉行的宜蘭區青年才藝大賽，以新手之姿勇奪冠軍。參賽隊伍來自宜蘭地區各高中職及大專院校，其中不乏經驗豐富的得獎高手及舞齡較長的隊伍，本校熱舞社的成員多數是上大學後才開始習舞的新手，但精湛的舞技及創意、優美的表現，獲得評審及在場人士的青睞。第一次參加比賽就得第1，熱舞社社長政經二鄭宇博說：「很有成就感，也讓我們更有信心。」（蘭陽校園）</w:t>
          <w:br/>
        </w:r>
      </w:r>
    </w:p>
  </w:body>
</w:document>
</file>