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9282151f94a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校長盃球賽 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【記者王學寧淡水校園報導】體育室主辦的「96學年度校長盃籃、排及壘球賽」即日起至27日中午12時受理報名，優勝前4名可獲得獎盃、獎品及獎狀，歡迎同學組隊參加。
</w:t>
          <w:br/>
          <w:t>校長盃將於4月12、13兩日於紹謨體育館、田徑場舉行，共分為籃球、壘球及排球3個項目，欲報名同學須以系所為單位參加比賽。今年競賽規則新增「經發現有冒名頂替或違反運動道德者，取消該隊繼續比賽之權利及次學年度該單位參賽資格，並依校規懲處全隊選手各記小過乙次」，所以體育室活動組組長劉宗德提醒：「學生要有運動家精神，誠實出賽。」意者請至體育室網頁http://www.sports.tku.edu.tw/index.php下載報名表格，或洽承辦人李吉祥，學校分機2173。</w:t>
          <w:br/>
        </w:r>
      </w:r>
    </w:p>
  </w:body>
</w:document>
</file>