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6cd565f2ff4a9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台北校園 知識之海：日語班陸續開課 選讀請把握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，上課時間各8週；學分班課程分初級班、中級班及中級進階班，每班設有10至18學分包含聽、說、讀、寫等課程，歡迎有興趣者選讀，詳情請上網http://www.dce.tku.edu.tw點選「日語中心」查詢或電洽2321-6320轉32陳芷娟。（日語中心）</w:t>
          <w:br/>
        </w:r>
      </w:r>
    </w:p>
  </w:body>
</w:document>
</file>