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7e77ee4584e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品格探索研習 培養正向思考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【記者張家綺淡水校園報導】由生活輔導組主辦、康輔社協辦的「品格探索教育研習」將於本週六、日（29、30日）在E302舉辦，以引導學生正向思考，及培養良好品格，歡迎參加。
</w:t>
          <w:br/>
          <w:t>承辦人生輔組卓越計畫專案助理劉彥君表示，活動內容包括團康技巧、唱跳與表演、團體動力及自我激勵等，將邀請中華康輔教育推廣協會人員擔任指導，藉由團康活動，訓練同學溝通、領導的技巧，並巧妙與生活情境結合，讓同學從中了解如何解決生活中的困境，進而獲得自我提升的正面動力。共有60個名額，活動費用350元，意者請至生輔組網頁下載報名表，於26日前送至B402，或電洽承辦人劉彥君，分機2817。
</w:t>
          <w:br/>
          <w:t>另外，生輔組為培養同學主動、自律、高尚的服務情操，並養成學生愛惜公務的習慣，即日起推出「教室就是你家」的認養活動，同學可不限年級，4人以上組隊參加，於本週一（24日）至5月30日，認養商管大樓4至7樓或工學大樓3至8樓的教室，將有機會獲得實用環保水壺及3000元獎金，意者請於本週一至週五中午12時至商館擺攤處報名。</w:t>
          <w:br/>
        </w:r>
      </w:r>
    </w:p>
  </w:body>
</w:document>
</file>