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bca45558345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詩人賽 七絕七律等你挑戰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崇尚詞藻優美的古代文學嗎？想和李白、杜甫一起徜徉在文字的美學之中嗎？第九屆桂冠詩人創作大賽將挑戰你的文字功力，共有七言絕句和七言律詩兩組，題目分別是「覺軒小坐」和「遊淡水」。每組首獎獎金2000元、亞軍1600元、季軍1000元，另取佳作2名，獎金各600元，主辦單位驚聲古典詩社社長中文三楊松嶧表示，希望藉由比賽讓同學從創作中感受文字之美，本校學生都可參加，有興趣可到中文系辦L514索取報名表，收件至本週五（18日）截止。</w:t>
          <w:br/>
        </w:r>
      </w:r>
    </w:p>
  </w:body>
</w:document>
</file>