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3911931f64b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校園福利部門 滿意度大公開：驚聲眼鏡行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●營業時間：週一至週五 9：00~22：00 
</w:t>
          <w:br/>
          <w:t>            週六 10：00~21：00
</w:t>
          <w:br/>
          <w:t>  「售後服務很重要喔！」驚聲眼鏡行老闆黃南競自得的說。儘管校園附近有許多同業競爭，黃南競對於自己的服務感到滿意。除了提供專業的諮詢，三年前並得到ISO9001品質認證，提高商品品質。此外，處處可見驚聲眼鏡行的貼心，例如，顧客生日時會收到來自店裡的祝福e-mail，該清洗隱形眼鏡時，也會收到提醒簡訊呢！黃南競表示，許多校友已是老客戶，習慣回來處理眼鏡的問題。
</w:t>
          <w:br/>
          <w:t>●服務態度：對於驚
</w:t>
          <w:br/>
          <w:t>聲眼鏡行的服務態
</w:t>
          <w:br/>
          <w:t>度，調查顯示，64%
</w:t>
          <w:br/>
          <w:t>以上學生覺得「滿意
</w:t>
          <w:br/>
          <w:t>」或「非常滿意」。
</w:t>
          <w:br/>
          <w:t>●掌聲與建議：
</w:t>
          <w:br/>
          <w:t>  1.許多人不知道這裡也可以刻印章呢！在學校就能刻印章很方便。
</w:t>
          <w:br/>
          <w:t>2.眼鏡行門口總有隻黑狗，好可愛喔！已經變成店裡的標誌了。
</w:t>
          <w:br/>
          <w:t>3.相較於校外眼鏡行，驚聲的廣告太少了，宣傳不夠。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4b409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91957ab2-832a-458a-87e3-1ab60df38fc7.jpg"/>
                      <pic:cNvPicPr/>
                    </pic:nvPicPr>
                    <pic:blipFill>
                      <a:blip xmlns:r="http://schemas.openxmlformats.org/officeDocument/2006/relationships" r:embed="R9ca4f0b6325644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0539a5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ad4d772d-61ef-4496-8e50-1b99974a6f37.jpg"/>
                      <pic:cNvPicPr/>
                    </pic:nvPicPr>
                    <pic:blipFill>
                      <a:blip xmlns:r="http://schemas.openxmlformats.org/officeDocument/2006/relationships" r:embed="R347014013ac240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a4f0b6325644c5" /><Relationship Type="http://schemas.openxmlformats.org/officeDocument/2006/relationships/image" Target="/media/image2.bin" Id="R347014013ac2408f" /></Relationships>
</file>