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5ee01185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蘭陽校園智慧之園：高中生參訪 唐耀棕分享心靈饗宴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地區中道中學及宜蘭中學本月16及17日分別參觀蘭陽校園。中道中學由蔡代理校長親領，本校由旅遊系助理教授朱子君簡介，蘭馨社學生帶領參觀校園。宜蘭中學則由心理研究社指導老師鐘碧娟領隊參訪，語言系系主任唐耀棕接待，除了簡介校園，唐耀棕還為參訪師生進行一場精彩的心靈饗宴。（蘭陽校園）</w:t>
          <w:br/>
        </w:r>
      </w:r>
    </w:p>
  </w:body>
</w:document>
</file>