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e3088ca2b4b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 知識之海：成教部國際合作研習 學生體驗多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於4月2日至15日承辦國際合作基金會農企業策略與價值鏈管理研習班，參與學員來自所羅門群島、薩爾瓦多、聖文森、印尼、宏都拉斯、海地、印度、馬紹爾群島、捷克、布吉納法索等20個友邦國家之政府部門相關官員及大學副校長，均在各國農業界負責決策與籌劃工作。會場服務人員均為本校國際青年交流團之學生，在2週的接待服務中充分體會拉丁美洲、大洋洲與非洲友人的熱情！未來，成教部將繼續承接相關班團，提供本校同學參與國際服務之機會。（推廣教育中心）</w:t>
          <w:br/>
        </w:r>
      </w:r>
    </w:p>
  </w:body>
</w:document>
</file>