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ab4aa3b3c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淡海音樂祭 多元曲風展異國情調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【記者林宛靜淡水校園報導】由9個音樂性社團合辦第一屆「淡海音樂祭」，4月7日至11日在校園裡，演奏起美妙的音樂，讓全校師生沉浸在一片悠揚樂海中。
</w:t>
          <w:br/>
          <w:t>  活動一連五天在海報街中午與晚間時分，弦樂社、口琴社及西音社等音樂性社團輪番上陣，演奏流行、古典、西方、東方等多各式曲風的音樂，吸引大批同學，結伴享受難得的音樂饗宴。美妙的音樂令現場觀眾聽得如癡如醉，大傳三林世君開心的說：「音樂讓人放鬆，活潑和歡樂的感覺，緩和了期中考前的緊張氣氛。」
</w:t>
          <w:br/>
          <w:t>  「淡海音樂祭」除了每日定時表演外，9日晚上在海報街舉辦歌唱比賽與空氣吉他大賽，熱鬧開唱，吸引許多同學駐足聆聽。歌唱比賽考驗參賽者與伴奏者的現場演唱實力與默契，最後由資管二陳冠宇與資工二施凱博合作的英文歌曲「How Deep Is Your Love」深獲評審肯定，贏得冠軍；空氣吉他比賽則以搖滾樂為背景音樂，冠軍得主資管三李浚銘裝扮成小叮噹，以誇張的造型和搞笑的方式，詮釋自創的搖滾歌曲，搏得全場觀眾與評審的熱烈掌聲。他幽默的說：「小叮噹造型是上課時的突發奇想，只覺得好玩，為大學生活留下『奇怪』的回憶。」
</w:t>
          <w:br/>
          <w:t>  週五晚上6時在書卷廣場舉行的聯合音樂會──「曙光」，除了各音樂性社團的精采演奏外，還特別邀請外籍學生社團TK-International到場表演，展現異國風情，熱情的同學塞滿了書卷廣場，也有許多附近居民攜家帶眷參與盛會，最後由合唱團壓軸，演唱ABBA的「I have a dream」、「Mamma Mia！」等膾炙人口的歌曲，現場氣氛溫馨，為音樂祭畫下圓滿句點。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8a57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39fc058a-7eeb-439f-bcf1-df5bdd1424b2.jpg"/>
                      <pic:cNvPicPr/>
                    </pic:nvPicPr>
                    <pic:blipFill>
                      <a:blip xmlns:r="http://schemas.openxmlformats.org/officeDocument/2006/relationships" r:embed="Ra2ecc46aa25a47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ecc46aa25a4788" /></Relationships>
</file>