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19e77e1024a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國際事務副校長率隊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上月22日至25日國際事務副校長戴萬欽，偕同蘭陽校園主任林志鴻、國交處主任陳惠美、資通系系主任蔡政言，前往美國參訪4所學校，其中包括沙福克大學、維諾那州立大學、加州州立大學沙加緬度分校等3所姊妹校，以及衛斯里學院。本次出訪不僅與各校交換資訊，討論交流事宜，並探訪在各校的留學生與交換生。
</w:t>
          <w:br/>
          <w:t>姊妹校沙福克大學副校長丹妮絲提出，希望本校續辦國際青年學術營。而本校亦邀請該校暑假來本校參與華語研習營。
</w:t>
          <w:br/>
          <w:t>　　在姊妹校維諾那州立大學和加州州立大學沙加緬度分校時，部份留學生則遺憾未能與美國學生同寢室，在彼此互動上不夠熱絡，少了生活上練習語文的機會。但整體而言，大多數同學對目前的學習進展皆感到滿意。而衛斯里學院詳盡地介紹該校招生方式與小班制教學。國際事務副校長戴萬欽表示：「行程雖短促，但對本校留學生的研習狀況有多一分瞭解，有益於日後合作發展的推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ff6dee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5/m\10d117ee-aff9-4cd5-a0e2-d58bebd0fdab.jpg"/>
                      <pic:cNvPicPr/>
                    </pic:nvPicPr>
                    <pic:blipFill>
                      <a:blip xmlns:r="http://schemas.openxmlformats.org/officeDocument/2006/relationships" r:embed="R0db4e54c6a7542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b4e54c6a7542e0" /></Relationships>
</file>