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03a2ee0a34e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淡水校園知識之城：美康乃狄克州促華語師資交流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美國康乃狄克州教育廳外語部負責人Dr. Mary Ann M. Hansen上週二（6日）蒞校訪問，由外語學院院長宋美  ，英文系系主任黃逸民、中文系系主任崔成宗、法文系系主任李佩華、華語中心主任李利津，舉行簡報與座談。Dr. Mary Ann M. Hansen本次來訪為期七天，由本校接待，參訪教育部國際文教處及台北縣政府教育局，洽談華語師資交流事宜，期望由本校與台灣師範大學華語中心，提供中文師資培育、中文教學等相關資訊，促成本地中文老師到當地教導華語的計畫。（蔡瑞伶）</w:t>
          <w:br/>
        </w:r>
      </w:r>
    </w:p>
  </w:body>
</w:document>
</file>