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79dc9493e949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536 期</w:t>
        </w:r>
      </w:r>
    </w:p>
    <w:p>
      <w:pPr>
        <w:jc w:val="center"/>
      </w:pPr>
      <w:r>
        <w:r>
          <w:rPr>
            <w:rFonts w:ascii="Segoe UI" w:hAnsi="Segoe UI" w:eastAsia="Segoe UI"/>
            <w:sz w:val="32"/>
            <w:color w:val="000000"/>
            <w:b/>
          </w:rPr>
          <w:t>歐洲文物展　明在覺軒揭幕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【記者翁履中報導】外交官不怕SARS？外交部次長杜筑生及歐洲各國駐台北代表處代表約十餘位大使將於明天（六日）蒞校，參加本校歐研所舉辦的「歐洲文物展」。
</w:t>
          <w:br/>
          <w:t>
</w:t>
          <w:br/>
          <w:t>　這些大使包括了奧地利、比利時、捷克、德國、法國、義大利、莫斯科、瑞士、土耳其等，明日在覺軒花園教室將冠蓋雲集。
</w:t>
          <w:br/>
          <w:t>
</w:t>
          <w:br/>
          <w:t>　奧地利的水晶、捷克的玻璃製品及歐洲各國的傳統服飾究竟是什麼樣子？由本校歐洲研究所主辦，十八個歐洲國家駐台辦事處共同協辦的歐洲文物展，明天中午十一時三十分在覺軒花園舉辦開幕剪綵儀式。應邀參加開幕剪綵的貴賓除校長張紘炬博士、行政副校長張家宜博士外，到場的預計有歐洲十餘國大使代表，一同參與這場盛會。
</w:t>
          <w:br/>
          <w:t>
</w:t>
          <w:br/>
          <w:t>　「歐洲文物展」，是外交部本週舉辦的「歐洲之週」系列活動之一，希望藉這樣的機會，增進國人對歐洲國家之認識，並使歐洲國家了解我國對歐洲關係之重視。此次文物展的內容包含十八個歐洲駐華代表處所提供的文物，包括有比利時歐洲古代地圖、俄羅斯男女傳統服飾、芬蘭木桶、奧地利施華洛斯奇水晶、華沙花環花帶服飾、德國胡桃鉗、捷克玻璃製品及希臘鐵馬車等，另有北歐櫥窗精品提供北歐四國現代精緻生活飾品於會場展售。</w:t>
          <w:br/>
        </w:r>
      </w:r>
    </w:p>
  </w:body>
</w:document>
</file>