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0ed43e7bf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施國琛 將淡江推向世界名校之林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【記者蔡瑞伶專訪】近期剛榮獲英國IET（英國電機工程師學會）院士的資訊系教授施國琛，是全國資訊類最熱門的Keynote Speaker（主題演講人），也是推動本校遠距教學的一大功臣，他身兼研究學者、傳道授業解惑的老師與傑出校友的身分，致力讓淡江與世界零距離，躍上國際的舞台。  
</w:t>
          <w:br/>
          <w:t>  1983年從淡江電算系（為資訊系前身）畢業後，施國琛即前往美國研究多媒體，先後在加州州立大學和聖塔克拉拉大學研讀碩士與博士，在美國任教與就業，待了11年後，1994年應曾教導他的老師劉虎城之邀，返回本校教書，現為資訊系教授，亦擔任建邦中小企業創新育成中心主任。
</w:t>
          <w:br/>
          <w:t>  施國琛發表過400多篇著作，致力於多媒體與遠距教學的研究，在學術領域聲望極高，研究結果豐碩。他曾走訪希臘、法國等30多個國家參與研討會和演講，今年暑假又將前往馬來西亞，參加個人生涯第26次的Keynote Speech。
</w:t>
          <w:br/>
          <w:t>  對他來說，有趣的不是演講本身，而是去的國家。他憶道：有一回應科威特大學的邀請去演講，對方不僅聘請專用司機和廚師，還有豪華別墅及一筆豐厚的演講費，如此國際級禮遇令他印象深刻。此外，演講主題偏向技術層面，常常遇上專業人士。他笑說：「享受禮遇之餘，自己還是得有真材實料，答的出問題才行呀。」
</w:t>
          <w:br/>
          <w:t>  在他的大力推動下，2004年以實驗室為單位，成為台灣第一位加入「美國遠距教學標準組織」的成員，近年來持續與美方進行遠距教學的會議。「好的老師教出好學生，而好學生才能拱出一個好老師。」施國琛認為，學生認真研究，他從旁指導，彼此激勵，才能成就許多驚人的成果。如「Video Falsifying」影片造假程式，能運用在電影特效上，降低成本並簡化電影的製作工程。「你能想像百米賽跑的影片中，原本第1名的跑者忽然速度放慢變成最後1名；或是錄下三兩好友聚會的過程，其中一人卻被抽離的畫面嗎？電影中運用大量剪接才能呈現的特效，現在只要一個程式就可以完成。」這個由他指導的假程式，為資訊工程學系多媒體資訊網路實驗組的研究成果。「去年在國內發表時，許多台清交的教授都很震驚。」他說，今年六月還將投稿國外期刊，以淡江大學的名義，在國際上發表。 
</w:t>
          <w:br/>
          <w:t>  愛護學生的他，與學生亦師亦友，談到學生總是滿滿的驕傲。對他而言，能夠將資訊系博士班的學生帶起來，在台灣佔有一席之地，並盡力使他們往國際發展，是施國琛教書多年最大的成就。舉例來說，對於多數台灣學生往國外發展面臨的語言問題，他一點也不擔心，「實驗室的會議都以英文進行，有時外賓來訪還會請他們去接待。」他笑著表示，很鼓勵同學出國，班上的同學幾乎都有出國經驗，更曾投稿並登上國外的期刊，與MIT、Stanford等知名大學競爭，「連台大的學生都不一定上的了！」他驕傲的表示。
</w:t>
          <w:br/>
          <w:t>   走在「教學」和「研究」的翹翹板上，成功兼顧兩者的施國琛主張，將教師分成「教學」和「研究」兩類，減少部份老師的研究量，使其能全心全意在教學上，給予同學完善的學習資源；另一方面是整合不同科系，著重重點研究，「如果能善加利用有限的資源，就有機會在國際間佔一席之地。」他嚴肅的說。「在國外，即使台大也和淡江平起平坐。外國人眼中，我們都是台灣的學校。」但資源的缺乏，使本校難以和世界知名學府競爭。「讓淡江能在某個領域和程度上，足以和國際間一流大學競爭，才是我們現在要做的。」他認真的表示，眉宇間透著他對淡江的信心與期望。 
</w:t>
          <w:br/>
          <w:t>  多年來致力於多媒體和遠距教學的施國琛，小時候曾有往音樂發展的夢想，大學期間加入國樂社，擔任指揮，大二那年甚至拿到全國二胡獨奏冠軍，卻因家人反對而放棄。往資訊工程這條路走來，如今，他所付出的努力與得到的回報，已非區區幾座獎座和頭銜可比擬。身為老師，他的努力都是為了學生學習的成效；身為教授，他致力於研究，豐富學術圈，獲得榮耀。資訊專業享譽國內外的他，認真表示：「我最大的心願，就是讓淡江站上國際舞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4059936"/>
              <wp:effectExtent l="0" t="0" r="0" b="0"/>
              <wp:docPr id="1" name="IMG_a3bd1d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2cf7b123-b5cf-4335-a767-b98e4a3e159b.jpg"/>
                      <pic:cNvPicPr/>
                    </pic:nvPicPr>
                    <pic:blipFill>
                      <a:blip xmlns:r="http://schemas.openxmlformats.org/officeDocument/2006/relationships" r:embed="Reb7cc766db3846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7cc766db384649" /></Relationships>
</file>